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6DFC6D" w14:textId="121438DB" w:rsidR="00123572" w:rsidRDefault="00CA340B" w:rsidP="00123572">
      <w:pPr>
        <w:pStyle w:val="Titel"/>
      </w:pPr>
      <w:r>
        <w:t xml:space="preserve">Nachweisformular </w:t>
      </w:r>
      <w:r w:rsidRPr="0071247A">
        <w:t xml:space="preserve">für </w:t>
      </w:r>
      <w:r w:rsidR="00BD2356">
        <w:t>Gleichwertigkeit</w:t>
      </w:r>
      <w:r w:rsidR="0024390C">
        <w:t>sbeurteilung</w:t>
      </w:r>
      <w:r w:rsidR="00BD2356">
        <w:br/>
      </w:r>
      <w:r w:rsidR="00976D29">
        <w:t>M5</w:t>
      </w:r>
      <w:r>
        <w:t xml:space="preserve"> </w:t>
      </w:r>
      <w:r w:rsidR="00976D29">
        <w:t xml:space="preserve">- </w:t>
      </w:r>
      <w:r w:rsidR="00352DF3">
        <w:t>Betrieb führen und managen</w:t>
      </w:r>
    </w:p>
    <w:p w14:paraId="5CA5C405" w14:textId="77777777" w:rsidR="00CA340B" w:rsidRDefault="00CA340B" w:rsidP="009A0C8D">
      <w:pPr>
        <w:pStyle w:val="Untertitel"/>
        <w:outlineLvl w:val="0"/>
      </w:pPr>
      <w:r>
        <w:t>Gleichwertigkeitsbeurteilung für Personen</w:t>
      </w:r>
    </w:p>
    <w:tbl>
      <w:tblPr>
        <w:tblW w:w="5000" w:type="pct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894"/>
        <w:gridCol w:w="3318"/>
        <w:gridCol w:w="3318"/>
        <w:gridCol w:w="3472"/>
      </w:tblGrid>
      <w:tr w:rsidR="00CA340B" w:rsidRPr="00352D10" w14:paraId="519E8112" w14:textId="77777777" w:rsidTr="009A0C8D">
        <w:trPr>
          <w:cantSplit/>
        </w:trPr>
        <w:tc>
          <w:tcPr>
            <w:tcW w:w="5000" w:type="pct"/>
            <w:gridSpan w:val="4"/>
            <w:tcBorders>
              <w:top w:val="none" w:sz="0" w:space="0" w:color="000000"/>
              <w:left w:val="none" w:sz="0" w:space="0" w:color="000000"/>
              <w:bottom w:val="single" w:sz="4" w:space="0" w:color="BFBFBF"/>
              <w:right w:val="none" w:sz="0" w:space="0" w:color="000000"/>
            </w:tcBorders>
            <w:shd w:val="clear" w:color="auto" w:fill="215868" w:themeFill="accent5" w:themeFillShade="80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5DDAC4" w14:textId="77777777" w:rsidR="00CA340B" w:rsidRPr="00352D10" w:rsidRDefault="00CA340B" w:rsidP="00CA340B">
            <w:pPr>
              <w:pStyle w:val="Textkrper2"/>
              <w:rPr>
                <w:color w:val="FFFFFF" w:themeColor="background1"/>
              </w:rPr>
            </w:pPr>
            <w:r w:rsidRPr="00352D10">
              <w:rPr>
                <w:color w:val="FFFFFF" w:themeColor="background1"/>
              </w:rPr>
              <w:t>Personalien</w:t>
            </w:r>
          </w:p>
        </w:tc>
      </w:tr>
      <w:tr w:rsidR="00CA340B" w14:paraId="758BF8AE" w14:textId="77777777" w:rsidTr="009A0C8D">
        <w:trPr>
          <w:cantSplit/>
        </w:trPr>
        <w:tc>
          <w:tcPr>
            <w:tcW w:w="1390" w:type="pct"/>
            <w:tcBorders>
              <w:top w:val="single" w:sz="4" w:space="0" w:color="BFBFBF"/>
              <w:left w:val="none" w:sz="0" w:space="0" w:color="000000"/>
              <w:bottom w:val="single" w:sz="4" w:space="0" w:color="BFBFBF"/>
              <w:right w:val="none" w:sz="0" w:space="0" w:color="000000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CA70A5" w14:textId="77777777" w:rsidR="00CA340B" w:rsidRDefault="00CA340B" w:rsidP="00CA340B">
            <w:pPr>
              <w:pStyle w:val="Textkrper"/>
            </w:pPr>
            <w:r>
              <w:t>Name</w:t>
            </w:r>
          </w:p>
        </w:tc>
        <w:tc>
          <w:tcPr>
            <w:tcW w:w="1185" w:type="pct"/>
            <w:tcBorders>
              <w:top w:val="single" w:sz="4" w:space="0" w:color="BFBFBF"/>
              <w:left w:val="none" w:sz="0" w:space="0" w:color="000000"/>
              <w:bottom w:val="single" w:sz="4" w:space="0" w:color="BFBFBF"/>
              <w:right w:val="none" w:sz="0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50535E" w14:textId="3C81A9A8" w:rsidR="00CA340B" w:rsidRDefault="00CA340B" w:rsidP="00CA340B">
            <w:pPr>
              <w:pStyle w:val="Textkrper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r w:rsidR="00C82A6C">
              <w:rPr>
                <w:noProof/>
              </w:rPr>
              <w:t> </w:t>
            </w:r>
            <w:r w:rsidR="00C82A6C">
              <w:rPr>
                <w:noProof/>
              </w:rPr>
              <w:t> </w:t>
            </w:r>
            <w:r w:rsidR="00C82A6C">
              <w:rPr>
                <w:noProof/>
              </w:rPr>
              <w:t> </w:t>
            </w:r>
            <w:r w:rsidR="00C82A6C">
              <w:rPr>
                <w:noProof/>
              </w:rPr>
              <w:t> </w:t>
            </w:r>
            <w:r w:rsidR="00C82A6C"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  <w:tc>
          <w:tcPr>
            <w:tcW w:w="1185" w:type="pct"/>
            <w:tcBorders>
              <w:top w:val="single" w:sz="4" w:space="0" w:color="BFBFBF"/>
              <w:left w:val="none" w:sz="0" w:space="0" w:color="000000"/>
              <w:bottom w:val="single" w:sz="4" w:space="0" w:color="BFBFBF"/>
              <w:right w:val="none" w:sz="0" w:space="0" w:color="000000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9B066E" w14:textId="77777777" w:rsidR="00CA340B" w:rsidRDefault="00CA340B" w:rsidP="00CA340B">
            <w:pPr>
              <w:pStyle w:val="Textkrper"/>
            </w:pPr>
            <w:r>
              <w:t>Vorname</w:t>
            </w:r>
          </w:p>
        </w:tc>
        <w:tc>
          <w:tcPr>
            <w:tcW w:w="1240" w:type="pct"/>
            <w:tcBorders>
              <w:top w:val="single" w:sz="4" w:space="0" w:color="BFBFBF"/>
              <w:left w:val="none" w:sz="0" w:space="0" w:color="000000"/>
              <w:bottom w:val="single" w:sz="4" w:space="0" w:color="BFBFBF"/>
              <w:right w:val="none" w:sz="0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52762B" w14:textId="3FBE982E" w:rsidR="00CA340B" w:rsidRDefault="00CA340B" w:rsidP="00CA340B">
            <w:pPr>
              <w:pStyle w:val="Textkrper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C82A6C">
              <w:rPr>
                <w:noProof/>
              </w:rPr>
              <w:t> </w:t>
            </w:r>
            <w:r w:rsidR="00C82A6C">
              <w:rPr>
                <w:noProof/>
              </w:rPr>
              <w:t> </w:t>
            </w:r>
            <w:r w:rsidR="00C82A6C">
              <w:rPr>
                <w:noProof/>
              </w:rPr>
              <w:t> </w:t>
            </w:r>
            <w:r w:rsidR="00C82A6C">
              <w:rPr>
                <w:noProof/>
              </w:rPr>
              <w:t> </w:t>
            </w:r>
            <w:r w:rsidR="00C82A6C">
              <w:rPr>
                <w:noProof/>
              </w:rPr>
              <w:t> </w:t>
            </w:r>
            <w:r>
              <w:fldChar w:fldCharType="end"/>
            </w:r>
          </w:p>
        </w:tc>
      </w:tr>
      <w:tr w:rsidR="00CA340B" w14:paraId="2A0AEB2D" w14:textId="77777777" w:rsidTr="009A0C8D">
        <w:trPr>
          <w:cantSplit/>
        </w:trPr>
        <w:tc>
          <w:tcPr>
            <w:tcW w:w="1390" w:type="pct"/>
            <w:tcBorders>
              <w:top w:val="single" w:sz="4" w:space="0" w:color="BFBFBF"/>
              <w:left w:val="none" w:sz="0" w:space="0" w:color="000000"/>
              <w:bottom w:val="single" w:sz="4" w:space="0" w:color="BFBFBF"/>
              <w:right w:val="none" w:sz="0" w:space="0" w:color="000000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D019BC" w14:textId="77777777" w:rsidR="00CA340B" w:rsidRDefault="00CA340B" w:rsidP="00CA340B">
            <w:pPr>
              <w:pStyle w:val="Textkrper"/>
            </w:pPr>
            <w:r>
              <w:t>Telefon Mobile</w:t>
            </w:r>
          </w:p>
        </w:tc>
        <w:tc>
          <w:tcPr>
            <w:tcW w:w="1185" w:type="pct"/>
            <w:tcBorders>
              <w:top w:val="single" w:sz="4" w:space="0" w:color="BFBFBF"/>
              <w:left w:val="none" w:sz="0" w:space="0" w:color="000000"/>
              <w:bottom w:val="single" w:sz="4" w:space="0" w:color="BFBFBF"/>
              <w:right w:val="none" w:sz="0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77F1C6" w14:textId="09767B60" w:rsidR="00CA340B" w:rsidRDefault="00CA340B" w:rsidP="00CA340B">
            <w:pPr>
              <w:pStyle w:val="Textkrper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C82A6C">
              <w:rPr>
                <w:noProof/>
              </w:rPr>
              <w:t> </w:t>
            </w:r>
            <w:r w:rsidR="00C82A6C">
              <w:rPr>
                <w:noProof/>
              </w:rPr>
              <w:t> </w:t>
            </w:r>
            <w:r w:rsidR="00C82A6C">
              <w:rPr>
                <w:noProof/>
              </w:rPr>
              <w:t> </w:t>
            </w:r>
            <w:r w:rsidR="00C82A6C">
              <w:rPr>
                <w:noProof/>
              </w:rPr>
              <w:t> </w:t>
            </w:r>
            <w:r w:rsidR="00C82A6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85" w:type="pct"/>
            <w:tcBorders>
              <w:top w:val="single" w:sz="4" w:space="0" w:color="BFBFBF"/>
              <w:left w:val="none" w:sz="0" w:space="0" w:color="000000"/>
              <w:bottom w:val="single" w:sz="4" w:space="0" w:color="BFBFBF"/>
              <w:right w:val="none" w:sz="0" w:space="0" w:color="000000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8326C6" w14:textId="77777777" w:rsidR="00CA340B" w:rsidRDefault="00CA340B" w:rsidP="00CA340B">
            <w:pPr>
              <w:pStyle w:val="Textkrper"/>
            </w:pPr>
            <w:r>
              <w:t>E-Mail</w:t>
            </w:r>
          </w:p>
        </w:tc>
        <w:tc>
          <w:tcPr>
            <w:tcW w:w="1240" w:type="pct"/>
            <w:tcBorders>
              <w:top w:val="single" w:sz="4" w:space="0" w:color="BFBFBF"/>
              <w:left w:val="none" w:sz="0" w:space="0" w:color="000000"/>
              <w:bottom w:val="single" w:sz="4" w:space="0" w:color="BFBFBF"/>
              <w:right w:val="none" w:sz="0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735EDD" w14:textId="2341D3EF" w:rsidR="00CA340B" w:rsidRDefault="00CA340B" w:rsidP="00CA340B">
            <w:pPr>
              <w:pStyle w:val="Textkrper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C82A6C">
              <w:rPr>
                <w:noProof/>
              </w:rPr>
              <w:t> </w:t>
            </w:r>
            <w:r w:rsidR="00C82A6C">
              <w:rPr>
                <w:noProof/>
              </w:rPr>
              <w:t> </w:t>
            </w:r>
            <w:r w:rsidR="00C82A6C">
              <w:rPr>
                <w:noProof/>
              </w:rPr>
              <w:t> </w:t>
            </w:r>
            <w:r w:rsidR="00C82A6C">
              <w:rPr>
                <w:noProof/>
              </w:rPr>
              <w:t> </w:t>
            </w:r>
            <w:r w:rsidR="00C82A6C">
              <w:rPr>
                <w:noProof/>
              </w:rPr>
              <w:t> </w:t>
            </w:r>
            <w:r>
              <w:fldChar w:fldCharType="end"/>
            </w:r>
          </w:p>
        </w:tc>
      </w:tr>
      <w:tr w:rsidR="00CA340B" w14:paraId="2C2B0A24" w14:textId="77777777" w:rsidTr="009A0C8D">
        <w:trPr>
          <w:cantSplit/>
        </w:trPr>
        <w:tc>
          <w:tcPr>
            <w:tcW w:w="1390" w:type="pct"/>
            <w:tcBorders>
              <w:top w:val="single" w:sz="4" w:space="0" w:color="BFBFBF"/>
              <w:left w:val="none" w:sz="0" w:space="0" w:color="000000"/>
              <w:bottom w:val="single" w:sz="4" w:space="0" w:color="BFBFBF"/>
              <w:right w:val="none" w:sz="0" w:space="0" w:color="000000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ECDB3C" w14:textId="5A5C05CC" w:rsidR="00CA340B" w:rsidRDefault="00CA340B" w:rsidP="00CA340B">
            <w:pPr>
              <w:pStyle w:val="Textkrper"/>
            </w:pPr>
            <w:r>
              <w:t>Modul</w:t>
            </w:r>
            <w:r w:rsidR="00E70690">
              <w:t>zertifikat M5</w:t>
            </w:r>
          </w:p>
        </w:tc>
        <w:tc>
          <w:tcPr>
            <w:tcW w:w="1185" w:type="pct"/>
            <w:tcBorders>
              <w:top w:val="single" w:sz="4" w:space="0" w:color="BFBFBF"/>
              <w:left w:val="none" w:sz="0" w:space="0" w:color="000000"/>
              <w:bottom w:val="single" w:sz="4" w:space="0" w:color="BFBFBF"/>
              <w:right w:val="none" w:sz="0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A38E59" w14:textId="1A3E18C1" w:rsidR="00CA340B" w:rsidRDefault="00CA340B" w:rsidP="00CA340B">
            <w:pPr>
              <w:pStyle w:val="Textkrper"/>
            </w:pPr>
            <w:r w:rsidRPr="00527879">
              <w:rPr>
                <w:rFonts w:ascii="MS Gothic" w:eastAsia="MS Gothic" w:hAnsi="MS Gothic" w:cs="MS Gothic"/>
                <w:szCs w:val="18"/>
                <w:shd w:val="clear" w:color="auto" w:fill="FFFFFF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879">
              <w:rPr>
                <w:rFonts w:ascii="MS Gothic" w:eastAsia="MS Gothic" w:hAnsi="MS Gothic" w:cs="MS Gothic"/>
                <w:szCs w:val="18"/>
                <w:shd w:val="clear" w:color="auto" w:fill="FFFFFF"/>
              </w:rPr>
              <w:instrText xml:space="preserve"> FORMCHECKBOX </w:instrText>
            </w:r>
            <w:r w:rsidR="0095254A">
              <w:rPr>
                <w:rFonts w:ascii="MS Gothic" w:eastAsia="MS Gothic" w:hAnsi="MS Gothic" w:cs="MS Gothic"/>
                <w:szCs w:val="18"/>
                <w:shd w:val="clear" w:color="auto" w:fill="FFFFFF"/>
              </w:rPr>
            </w:r>
            <w:r w:rsidR="0095254A">
              <w:rPr>
                <w:rFonts w:ascii="MS Gothic" w:eastAsia="MS Gothic" w:hAnsi="MS Gothic" w:cs="MS Gothic"/>
                <w:szCs w:val="18"/>
                <w:shd w:val="clear" w:color="auto" w:fill="FFFFFF"/>
              </w:rPr>
              <w:fldChar w:fldCharType="separate"/>
            </w:r>
            <w:r w:rsidRPr="00527879">
              <w:rPr>
                <w:rFonts w:ascii="MS Gothic" w:eastAsia="MS Gothic" w:hAnsi="MS Gothic" w:cs="MS Gothic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185" w:type="pct"/>
            <w:tcBorders>
              <w:top w:val="single" w:sz="4" w:space="0" w:color="BFBFBF"/>
              <w:left w:val="none" w:sz="0" w:space="0" w:color="000000"/>
              <w:bottom w:val="single" w:sz="4" w:space="0" w:color="BFBFBF"/>
              <w:right w:val="none" w:sz="0" w:space="0" w:color="000000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98C86B" w14:textId="54E1289D" w:rsidR="00CA340B" w:rsidRDefault="00CA340B" w:rsidP="00CA340B">
            <w:pPr>
              <w:pStyle w:val="Textkrper"/>
            </w:pPr>
          </w:p>
        </w:tc>
        <w:tc>
          <w:tcPr>
            <w:tcW w:w="1240" w:type="pct"/>
            <w:tcBorders>
              <w:top w:val="single" w:sz="4" w:space="0" w:color="BFBFBF"/>
              <w:left w:val="none" w:sz="0" w:space="0" w:color="000000"/>
              <w:bottom w:val="single" w:sz="4" w:space="0" w:color="BFBFBF"/>
              <w:right w:val="none" w:sz="0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4D93C7" w14:textId="04A05A4C" w:rsidR="00CA340B" w:rsidRDefault="00CA340B" w:rsidP="00CA340B">
            <w:pPr>
              <w:pStyle w:val="Textkrper"/>
            </w:pPr>
          </w:p>
        </w:tc>
      </w:tr>
    </w:tbl>
    <w:p w14:paraId="0A30E08C" w14:textId="5CF4745B" w:rsidR="00CA340B" w:rsidRDefault="00CA340B" w:rsidP="009A0C8D">
      <w:pPr>
        <w:pStyle w:val="Textkrper"/>
      </w:pPr>
    </w:p>
    <w:p w14:paraId="2920B9A0" w14:textId="77777777" w:rsidR="00E70690" w:rsidRDefault="00E70690" w:rsidP="009A0C8D">
      <w:pPr>
        <w:pStyle w:val="Textkrper"/>
      </w:pPr>
    </w:p>
    <w:p w14:paraId="52837408" w14:textId="77777777" w:rsidR="00CA340B" w:rsidRDefault="00CA340B" w:rsidP="009A0C8D">
      <w:pPr>
        <w:spacing w:before="60" w:after="60"/>
        <w:outlineLvl w:val="0"/>
        <w:rPr>
          <w:b/>
          <w:sz w:val="20"/>
        </w:rPr>
      </w:pPr>
      <w:r>
        <w:rPr>
          <w:b/>
          <w:sz w:val="20"/>
        </w:rPr>
        <w:t>Erfüllungsregeln / Mindestanforderungen für die Anerkennung der Gleichwertigkeit</w:t>
      </w:r>
    </w:p>
    <w:p w14:paraId="668CC511" w14:textId="2E6E9AD7" w:rsidR="00CA340B" w:rsidRPr="00E70690" w:rsidRDefault="00CA340B" w:rsidP="00CA340B">
      <w:pPr>
        <w:spacing w:before="60" w:after="60"/>
        <w:outlineLvl w:val="0"/>
        <w:rPr>
          <w:sz w:val="20"/>
        </w:rPr>
      </w:pPr>
      <w:r w:rsidRPr="00D129B0">
        <w:rPr>
          <w:sz w:val="20"/>
        </w:rPr>
        <w:t>Die Erfüllungsregeln</w:t>
      </w:r>
      <w:r>
        <w:rPr>
          <w:sz w:val="20"/>
        </w:rPr>
        <w:t xml:space="preserve"> resp. Mindestanforderungen</w:t>
      </w:r>
      <w:r w:rsidRPr="00D129B0">
        <w:rPr>
          <w:sz w:val="20"/>
        </w:rPr>
        <w:t xml:space="preserve"> orientieren sich an den drei grundsätzlichen Aspekten Inhalt, Umfang und Abschlüsse gemäss </w:t>
      </w:r>
      <w:r>
        <w:rPr>
          <w:sz w:val="20"/>
        </w:rPr>
        <w:t xml:space="preserve">Punkt </w:t>
      </w:r>
      <w:r w:rsidRPr="00D129B0">
        <w:rPr>
          <w:sz w:val="20"/>
        </w:rPr>
        <w:t>5.4 Kriterien der Beurteilung im</w:t>
      </w:r>
      <w:r w:rsidRPr="00D129B0">
        <w:rPr>
          <w:i/>
          <w:sz w:val="20"/>
        </w:rPr>
        <w:t xml:space="preserve"> Leitfaden GWV </w:t>
      </w:r>
      <w:r>
        <w:rPr>
          <w:i/>
          <w:sz w:val="20"/>
        </w:rPr>
        <w:t>Modul</w:t>
      </w:r>
      <w:r w:rsidRPr="00D129B0">
        <w:rPr>
          <w:sz w:val="20"/>
        </w:rPr>
        <w:t xml:space="preserve">. </w:t>
      </w:r>
      <w:r w:rsidRPr="00F90E91">
        <w:rPr>
          <w:sz w:val="20"/>
        </w:rPr>
        <w:t>Die Ressourcen richte</w:t>
      </w:r>
      <w:r>
        <w:rPr>
          <w:sz w:val="20"/>
        </w:rPr>
        <w:t>n</w:t>
      </w:r>
      <w:r w:rsidRPr="00F90E91">
        <w:rPr>
          <w:sz w:val="20"/>
        </w:rPr>
        <w:t xml:space="preserve"> sich nach </w:t>
      </w:r>
      <w:r>
        <w:rPr>
          <w:sz w:val="20"/>
        </w:rPr>
        <w:t>der Modulbeschreibung</w:t>
      </w:r>
      <w:r w:rsidR="00E70690">
        <w:rPr>
          <w:sz w:val="20"/>
        </w:rPr>
        <w:t>en, Modul</w:t>
      </w:r>
      <w:r>
        <w:rPr>
          <w:sz w:val="20"/>
        </w:rPr>
        <w:t xml:space="preserve"> M5 (</w:t>
      </w:r>
      <w:r w:rsidRPr="00CA340B">
        <w:rPr>
          <w:sz w:val="20"/>
        </w:rPr>
        <w:t>www.oda-am.ch/de/hoehere-fachpruefung/reglemente/</w:t>
      </w:r>
      <w:r>
        <w:rPr>
          <w:sz w:val="20"/>
        </w:rPr>
        <w:t xml:space="preserve">). </w:t>
      </w:r>
    </w:p>
    <w:tbl>
      <w:tblPr>
        <w:tblW w:w="5000" w:type="pct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6029"/>
        <w:gridCol w:w="7963"/>
      </w:tblGrid>
      <w:tr w:rsidR="00C32A6C" w:rsidRPr="00D129B0" w14:paraId="786BC469" w14:textId="77777777" w:rsidTr="009A0C8D">
        <w:trPr>
          <w:tblHeader/>
        </w:trPr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14:paraId="68691206" w14:textId="77777777" w:rsidR="00C32A6C" w:rsidRPr="00D129B0" w:rsidRDefault="00C32A6C" w:rsidP="009A0C8D">
            <w:pPr>
              <w:pStyle w:val="Tabellenberschrift"/>
              <w:rPr>
                <w:color w:val="FFFFFF" w:themeColor="background1"/>
              </w:rPr>
            </w:pPr>
            <w:r w:rsidRPr="00D129B0">
              <w:rPr>
                <w:color w:val="FFFFFF" w:themeColor="background1"/>
              </w:rPr>
              <w:t>Bereiche:</w:t>
            </w:r>
          </w:p>
        </w:tc>
        <w:tc>
          <w:tcPr>
            <w:tcW w:w="7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14:paraId="21E5654B" w14:textId="1D6C31DE" w:rsidR="00C32A6C" w:rsidRPr="00D129B0" w:rsidRDefault="00C32A6C" w:rsidP="009A0C8D">
            <w:pPr>
              <w:pStyle w:val="Tabellenberschrift"/>
              <w:rPr>
                <w:color w:val="FFFFFF" w:themeColor="background1"/>
              </w:rPr>
            </w:pPr>
            <w:r w:rsidRPr="00D129B0">
              <w:rPr>
                <w:color w:val="FFFFFF" w:themeColor="background1"/>
              </w:rPr>
              <w:t>Anforderung an den Umfang gemäss Modulbeschreibung</w:t>
            </w:r>
            <w:r w:rsidR="00E70690">
              <w:rPr>
                <w:color w:val="FFFFFF" w:themeColor="background1"/>
              </w:rPr>
              <w:t>en</w:t>
            </w:r>
            <w:r w:rsidRPr="00D129B0">
              <w:rPr>
                <w:color w:val="FFFFFF" w:themeColor="background1"/>
              </w:rPr>
              <w:t>:</w:t>
            </w:r>
          </w:p>
        </w:tc>
      </w:tr>
      <w:tr w:rsidR="00C32A6C" w:rsidRPr="00D129B0" w14:paraId="1CB6CC72" w14:textId="77777777" w:rsidTr="009A0C8D"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single" w:sz="4" w:space="0" w:color="auto"/>
            </w:tcBorders>
            <w:shd w:val="clear" w:color="auto" w:fill="DAEEF3" w:themeFill="accent5" w:themeFillTint="33"/>
          </w:tcPr>
          <w:p w14:paraId="595AEC00" w14:textId="34BEE8CD" w:rsidR="00C32A6C" w:rsidRDefault="00C32A6C" w:rsidP="009A0C8D">
            <w:pPr>
              <w:pStyle w:val="Textkrper"/>
            </w:pPr>
            <w:r w:rsidRPr="00D129B0">
              <w:rPr>
                <w:b/>
              </w:rPr>
              <w:t>Modulbesuch M</w:t>
            </w:r>
            <w:r>
              <w:rPr>
                <w:b/>
              </w:rPr>
              <w:t>5</w:t>
            </w:r>
            <w:r w:rsidRPr="00D129B0">
              <w:t xml:space="preserve">: </w:t>
            </w:r>
            <w:r>
              <w:t>Aus- / Weiterbildungsumfang</w:t>
            </w:r>
          </w:p>
          <w:p w14:paraId="101C9F95" w14:textId="77777777" w:rsidR="00C32A6C" w:rsidRDefault="00C32A6C" w:rsidP="009A0C8D">
            <w:pPr>
              <w:pStyle w:val="Textkrper"/>
            </w:pPr>
          </w:p>
          <w:p w14:paraId="3522D9F7" w14:textId="3283B7DF" w:rsidR="00C32A6C" w:rsidRDefault="00C32A6C" w:rsidP="009A0C8D">
            <w:pPr>
              <w:pStyle w:val="Textkrper"/>
            </w:pPr>
            <w:r w:rsidRPr="006F4D62">
              <w:rPr>
                <w:b/>
                <w:bCs/>
              </w:rPr>
              <w:t>Modulbesuch M</w:t>
            </w:r>
            <w:r>
              <w:rPr>
                <w:b/>
                <w:bCs/>
              </w:rPr>
              <w:t>5</w:t>
            </w:r>
            <w:r>
              <w:t>: Ressourcen (1–6)</w:t>
            </w:r>
          </w:p>
          <w:p w14:paraId="1510B379" w14:textId="77777777" w:rsidR="00C32A6C" w:rsidRDefault="00C32A6C" w:rsidP="009A0C8D">
            <w:pPr>
              <w:pStyle w:val="Textkrper"/>
            </w:pPr>
          </w:p>
          <w:p w14:paraId="3CC1DB29" w14:textId="77777777" w:rsidR="00C32A6C" w:rsidRDefault="00C32A6C" w:rsidP="009A0C8D">
            <w:pPr>
              <w:pStyle w:val="Textkrper"/>
              <w:rPr>
                <w:b/>
                <w:bCs/>
              </w:rPr>
            </w:pPr>
          </w:p>
          <w:p w14:paraId="74018231" w14:textId="47AB761C" w:rsidR="00C32A6C" w:rsidRDefault="00C32A6C" w:rsidP="009A0C8D">
            <w:pPr>
              <w:pStyle w:val="Textkrper"/>
            </w:pPr>
            <w:r w:rsidRPr="006F4D62">
              <w:rPr>
                <w:b/>
                <w:bCs/>
              </w:rPr>
              <w:t>Modulbesuch M</w:t>
            </w:r>
            <w:r>
              <w:rPr>
                <w:b/>
                <w:bCs/>
              </w:rPr>
              <w:t>5</w:t>
            </w:r>
            <w:r>
              <w:t>: Gesamter Modulumfang</w:t>
            </w:r>
          </w:p>
          <w:p w14:paraId="78EC8AE2" w14:textId="77777777" w:rsidR="00C32A6C" w:rsidRDefault="00C32A6C" w:rsidP="009A0C8D">
            <w:pPr>
              <w:pStyle w:val="Textkrper"/>
            </w:pPr>
          </w:p>
          <w:p w14:paraId="2598EE53" w14:textId="77777777" w:rsidR="00C32A6C" w:rsidRDefault="00C32A6C" w:rsidP="009A0C8D">
            <w:pPr>
              <w:pStyle w:val="Textkrper"/>
            </w:pPr>
          </w:p>
          <w:p w14:paraId="76FBA11E" w14:textId="60707EFC" w:rsidR="00C32A6C" w:rsidRDefault="00C32A6C" w:rsidP="009A0C8D">
            <w:pPr>
              <w:pStyle w:val="Textkrper"/>
              <w:rPr>
                <w:rFonts w:eastAsia="Arial"/>
              </w:rPr>
            </w:pPr>
            <w:r w:rsidRPr="00D129B0">
              <w:rPr>
                <w:b/>
              </w:rPr>
              <w:t>Modulbesuch M</w:t>
            </w:r>
            <w:r>
              <w:rPr>
                <w:b/>
              </w:rPr>
              <w:t>5</w:t>
            </w:r>
            <w:r w:rsidRPr="00D129B0">
              <w:rPr>
                <w:b/>
              </w:rPr>
              <w:t>:</w:t>
            </w:r>
            <w:r w:rsidRPr="00D129B0">
              <w:rPr>
                <w:rFonts w:eastAsia="Arial"/>
              </w:rPr>
              <w:t xml:space="preserve"> Anrechnung via bestehende Prüfungen (z.B. Kant. NHP Prüfungen, Verbandsprüfung, Heilpraktikerprüfung)</w:t>
            </w:r>
          </w:p>
          <w:p w14:paraId="2E60FA3B" w14:textId="77777777" w:rsidR="00C32A6C" w:rsidRDefault="00C32A6C" w:rsidP="009A0C8D">
            <w:pPr>
              <w:pStyle w:val="Textkrper"/>
              <w:rPr>
                <w:rFonts w:eastAsia="Arial"/>
              </w:rPr>
            </w:pPr>
          </w:p>
          <w:p w14:paraId="596C6680" w14:textId="3D9347CC" w:rsidR="00C32A6C" w:rsidRDefault="00C32A6C" w:rsidP="009A0C8D">
            <w:pPr>
              <w:pStyle w:val="Textkrper"/>
              <w:rPr>
                <w:rFonts w:eastAsia="Arial"/>
              </w:rPr>
            </w:pPr>
            <w:r w:rsidRPr="00D129B0">
              <w:rPr>
                <w:b/>
              </w:rPr>
              <w:t>Modulbesuch M</w:t>
            </w:r>
            <w:r>
              <w:rPr>
                <w:b/>
              </w:rPr>
              <w:t>5</w:t>
            </w:r>
            <w:r w:rsidRPr="00D129B0">
              <w:rPr>
                <w:b/>
              </w:rPr>
              <w:t xml:space="preserve">: </w:t>
            </w:r>
            <w:r w:rsidRPr="00D129B0">
              <w:rPr>
                <w:rFonts w:eastAsia="Arial"/>
              </w:rPr>
              <w:t>Anrechnung via</w:t>
            </w:r>
            <w:r w:rsidRPr="00D129B0">
              <w:rPr>
                <w:rFonts w:eastAsia="Arial"/>
                <w:b/>
              </w:rPr>
              <w:t xml:space="preserve"> </w:t>
            </w:r>
            <w:r w:rsidRPr="00D129B0">
              <w:rPr>
                <w:rFonts w:eastAsia="Arial"/>
              </w:rPr>
              <w:t>Kompetenzanwendung / Berufs-Praxis</w:t>
            </w:r>
          </w:p>
          <w:p w14:paraId="2EA517C4" w14:textId="0A0DCC99" w:rsidR="00C32A6C" w:rsidRDefault="00C32A6C" w:rsidP="009A0C8D">
            <w:pPr>
              <w:pStyle w:val="Textkrper"/>
              <w:rPr>
                <w:rFonts w:eastAsia="Arial"/>
              </w:rPr>
            </w:pPr>
          </w:p>
          <w:p w14:paraId="0E8D76D3" w14:textId="75ED9A5E" w:rsidR="00C32A6C" w:rsidRDefault="00C32A6C" w:rsidP="009A0C8D">
            <w:pPr>
              <w:pStyle w:val="Textkrper"/>
              <w:rPr>
                <w:rFonts w:eastAsia="Arial"/>
              </w:rPr>
            </w:pPr>
            <w:r w:rsidRPr="000A0090">
              <w:rPr>
                <w:rFonts w:eastAsia="Arial"/>
                <w:b/>
                <w:bCs/>
              </w:rPr>
              <w:lastRenderedPageBreak/>
              <w:t>Modulabschluss M</w:t>
            </w:r>
            <w:r>
              <w:rPr>
                <w:rFonts w:eastAsia="Arial"/>
                <w:b/>
                <w:bCs/>
              </w:rPr>
              <w:t>5</w:t>
            </w:r>
            <w:r>
              <w:rPr>
                <w:rFonts w:eastAsia="Arial"/>
              </w:rPr>
              <w:t>: Qualifikationsverfahren (7</w:t>
            </w:r>
            <w:r w:rsidR="0033050A">
              <w:rPr>
                <w:rFonts w:eastAsia="Arial"/>
              </w:rPr>
              <w:t>-8</w:t>
            </w:r>
            <w:r>
              <w:rPr>
                <w:rFonts w:eastAsia="Arial"/>
              </w:rPr>
              <w:t>)</w:t>
            </w:r>
          </w:p>
          <w:p w14:paraId="64142E1A" w14:textId="77777777" w:rsidR="00C32A6C" w:rsidRDefault="00C32A6C" w:rsidP="009A0C8D">
            <w:pPr>
              <w:pStyle w:val="Textkrper"/>
              <w:rPr>
                <w:rFonts w:eastAsia="Arial"/>
              </w:rPr>
            </w:pPr>
          </w:p>
          <w:p w14:paraId="75399726" w14:textId="77777777" w:rsidR="00C32A6C" w:rsidRDefault="00C32A6C" w:rsidP="009A0C8D">
            <w:pPr>
              <w:pStyle w:val="Textkrper"/>
              <w:rPr>
                <w:rFonts w:eastAsia="Arial"/>
              </w:rPr>
            </w:pPr>
          </w:p>
          <w:p w14:paraId="5949A85E" w14:textId="77777777" w:rsidR="00C32A6C" w:rsidRDefault="00C32A6C" w:rsidP="009A0C8D">
            <w:pPr>
              <w:pStyle w:val="Textkrper"/>
              <w:rPr>
                <w:rFonts w:eastAsia="Arial"/>
              </w:rPr>
            </w:pPr>
            <w:r w:rsidRPr="000A0090">
              <w:rPr>
                <w:rFonts w:eastAsia="Arial"/>
                <w:b/>
                <w:bCs/>
              </w:rPr>
              <w:t>Modulabschluss M</w:t>
            </w:r>
            <w:r w:rsidR="0033050A">
              <w:rPr>
                <w:rFonts w:eastAsia="Arial"/>
                <w:b/>
                <w:bCs/>
              </w:rPr>
              <w:t>5</w:t>
            </w:r>
            <w:r>
              <w:rPr>
                <w:rFonts w:eastAsia="Arial"/>
              </w:rPr>
              <w:t>: schriftlicher Kompetenznachweis</w:t>
            </w:r>
          </w:p>
          <w:p w14:paraId="3D6888BD" w14:textId="0DE4C7C8" w:rsidR="0033050A" w:rsidRPr="00D129B0" w:rsidRDefault="0033050A" w:rsidP="009A0C8D">
            <w:pPr>
              <w:pStyle w:val="Textkrper"/>
            </w:pPr>
            <w:r w:rsidRPr="0033050A">
              <w:rPr>
                <w:rFonts w:eastAsia="Arial"/>
                <w:b/>
                <w:bCs/>
              </w:rPr>
              <w:t>Modulabschluss M5</w:t>
            </w:r>
            <w:r>
              <w:rPr>
                <w:rFonts w:eastAsia="Arial"/>
              </w:rPr>
              <w:t>: mündlicher Kompetenznachweis</w:t>
            </w:r>
          </w:p>
        </w:tc>
        <w:tc>
          <w:tcPr>
            <w:tcW w:w="7963" w:type="dxa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single" w:sz="4" w:space="0" w:color="auto"/>
            </w:tcBorders>
          </w:tcPr>
          <w:p w14:paraId="6E527EEB" w14:textId="77777777" w:rsidR="00C32A6C" w:rsidRPr="00D07959" w:rsidRDefault="00C32A6C" w:rsidP="009A0C8D">
            <w:pPr>
              <w:pStyle w:val="Textkrper"/>
              <w:rPr>
                <w:szCs w:val="18"/>
              </w:rPr>
            </w:pPr>
            <w:r w:rsidRPr="006F4D62">
              <w:rPr>
                <w:rFonts w:eastAsia="Arial"/>
                <w:b/>
                <w:bCs/>
              </w:rPr>
              <w:lastRenderedPageBreak/>
              <w:t>Minimal</w:t>
            </w:r>
            <w:r w:rsidRPr="00D129B0">
              <w:rPr>
                <w:rFonts w:eastAsia="Arial"/>
              </w:rPr>
              <w:t xml:space="preserve">: </w:t>
            </w:r>
            <w:r w:rsidRPr="00863A25">
              <w:rPr>
                <w:szCs w:val="18"/>
              </w:rPr>
              <w:t>mind. 18h Präsenzstunden (60%)</w:t>
            </w:r>
          </w:p>
          <w:p w14:paraId="6DDBE96A" w14:textId="77777777" w:rsidR="00C32A6C" w:rsidRDefault="00C32A6C" w:rsidP="009A0C8D">
            <w:pPr>
              <w:pStyle w:val="Textkrper"/>
              <w:rPr>
                <w:b/>
                <w:bCs/>
                <w:szCs w:val="18"/>
              </w:rPr>
            </w:pPr>
          </w:p>
          <w:p w14:paraId="28968504" w14:textId="77777777" w:rsidR="00C32A6C" w:rsidRDefault="00C32A6C" w:rsidP="009A0C8D">
            <w:pPr>
              <w:pStyle w:val="Textkrper"/>
              <w:rPr>
                <w:b/>
                <w:bCs/>
                <w:szCs w:val="18"/>
              </w:rPr>
            </w:pPr>
            <w:r w:rsidRPr="00D07959">
              <w:rPr>
                <w:rFonts w:eastAsia="Arial"/>
                <w:bCs/>
                <w:szCs w:val="18"/>
              </w:rPr>
              <w:t>Jede einzelne Res</w:t>
            </w:r>
            <w:r>
              <w:rPr>
                <w:rFonts w:eastAsia="Arial"/>
                <w:bCs/>
                <w:szCs w:val="18"/>
              </w:rPr>
              <w:softHyphen/>
            </w:r>
            <w:r w:rsidRPr="00D07959">
              <w:rPr>
                <w:rFonts w:eastAsia="Arial"/>
                <w:bCs/>
                <w:szCs w:val="18"/>
              </w:rPr>
              <w:t>source</w:t>
            </w:r>
            <w:r>
              <w:rPr>
                <w:rFonts w:eastAsia="Arial"/>
                <w:b/>
                <w:bCs/>
                <w:szCs w:val="18"/>
              </w:rPr>
              <w:t xml:space="preserve"> </w:t>
            </w:r>
            <w:r w:rsidRPr="00D07959">
              <w:rPr>
                <w:rFonts w:eastAsia="Arial"/>
                <w:bCs/>
                <w:szCs w:val="18"/>
              </w:rPr>
              <w:t>/</w:t>
            </w:r>
            <w:r>
              <w:rPr>
                <w:rFonts w:eastAsia="Arial"/>
                <w:b/>
                <w:bCs/>
                <w:szCs w:val="18"/>
              </w:rPr>
              <w:t xml:space="preserve"> </w:t>
            </w:r>
            <w:r w:rsidRPr="00D07959">
              <w:rPr>
                <w:rFonts w:eastAsia="Arial"/>
                <w:bCs/>
                <w:szCs w:val="18"/>
              </w:rPr>
              <w:t>Kom</w:t>
            </w:r>
            <w:r>
              <w:rPr>
                <w:rFonts w:eastAsia="Arial"/>
                <w:b/>
                <w:bCs/>
                <w:szCs w:val="18"/>
              </w:rPr>
              <w:softHyphen/>
            </w:r>
            <w:r w:rsidRPr="00D07959">
              <w:rPr>
                <w:rFonts w:eastAsia="Arial"/>
                <w:bCs/>
                <w:szCs w:val="18"/>
              </w:rPr>
              <w:t>petenz muss mindes</w:t>
            </w:r>
            <w:r>
              <w:rPr>
                <w:rFonts w:eastAsia="Arial"/>
                <w:bCs/>
                <w:szCs w:val="18"/>
              </w:rPr>
              <w:softHyphen/>
            </w:r>
            <w:r w:rsidRPr="00D07959">
              <w:rPr>
                <w:rFonts w:eastAsia="Arial"/>
                <w:bCs/>
                <w:szCs w:val="18"/>
              </w:rPr>
              <w:t>tens mit dem Prädikat «teilweise erfüllt» beurteilt sein.</w:t>
            </w:r>
          </w:p>
          <w:p w14:paraId="3179A785" w14:textId="77777777" w:rsidR="00C32A6C" w:rsidRDefault="00C32A6C" w:rsidP="009A0C8D">
            <w:pPr>
              <w:pStyle w:val="Textkrper"/>
              <w:rPr>
                <w:b/>
                <w:bCs/>
                <w:szCs w:val="18"/>
              </w:rPr>
            </w:pPr>
          </w:p>
          <w:p w14:paraId="231C7495" w14:textId="32804701" w:rsidR="00C32A6C" w:rsidRDefault="00C32A6C" w:rsidP="009A0C8D">
            <w:pPr>
              <w:pStyle w:val="Textkrper"/>
              <w:rPr>
                <w:b/>
                <w:bCs/>
                <w:szCs w:val="18"/>
              </w:rPr>
            </w:pPr>
            <w:r w:rsidRPr="00D07959">
              <w:rPr>
                <w:rFonts w:eastAsia="Arial"/>
                <w:color w:val="000000" w:themeColor="text1"/>
                <w:szCs w:val="18"/>
              </w:rPr>
              <w:t xml:space="preserve">Insgesamt muss mind. </w:t>
            </w:r>
            <w:r>
              <w:rPr>
                <w:rFonts w:eastAsia="Arial"/>
                <w:color w:val="000000" w:themeColor="text1"/>
                <w:szCs w:val="18"/>
              </w:rPr>
              <w:t>28</w:t>
            </w:r>
            <w:r w:rsidRPr="00D07959">
              <w:rPr>
                <w:rFonts w:eastAsia="Arial"/>
                <w:color w:val="000000" w:themeColor="text1"/>
                <w:szCs w:val="18"/>
              </w:rPr>
              <w:t xml:space="preserve"> h Prä</w:t>
            </w:r>
            <w:r>
              <w:rPr>
                <w:rFonts w:eastAsia="Arial"/>
                <w:color w:val="000000" w:themeColor="text1"/>
                <w:szCs w:val="18"/>
              </w:rPr>
              <w:softHyphen/>
            </w:r>
            <w:r w:rsidRPr="00D07959">
              <w:rPr>
                <w:rFonts w:eastAsia="Arial"/>
                <w:color w:val="000000" w:themeColor="text1"/>
                <w:szCs w:val="18"/>
              </w:rPr>
              <w:t>senzstunden (=Gesamtumfang M</w:t>
            </w:r>
            <w:r w:rsidR="0033050A">
              <w:rPr>
                <w:rFonts w:eastAsia="Arial"/>
                <w:color w:val="000000" w:themeColor="text1"/>
                <w:szCs w:val="18"/>
              </w:rPr>
              <w:t>5</w:t>
            </w:r>
            <w:r w:rsidRPr="00D07959">
              <w:rPr>
                <w:rFonts w:eastAsia="Arial"/>
                <w:color w:val="000000" w:themeColor="text1"/>
                <w:szCs w:val="18"/>
              </w:rPr>
              <w:t>) mit den möglichen Anrech</w:t>
            </w:r>
            <w:r>
              <w:rPr>
                <w:rFonts w:eastAsia="Arial"/>
                <w:color w:val="000000" w:themeColor="text1"/>
                <w:szCs w:val="18"/>
              </w:rPr>
              <w:softHyphen/>
            </w:r>
            <w:r w:rsidRPr="00D07959">
              <w:rPr>
                <w:rFonts w:eastAsia="Arial"/>
                <w:color w:val="000000" w:themeColor="text1"/>
                <w:szCs w:val="18"/>
              </w:rPr>
              <w:t>nungen erfüllt sein</w:t>
            </w:r>
            <w:r>
              <w:rPr>
                <w:rFonts w:eastAsia="Arial"/>
                <w:color w:val="000000" w:themeColor="text1"/>
                <w:szCs w:val="18"/>
              </w:rPr>
              <w:t>,</w:t>
            </w:r>
            <w:r w:rsidRPr="00D07959">
              <w:rPr>
                <w:rFonts w:eastAsia="Arial"/>
                <w:color w:val="000000" w:themeColor="text1"/>
                <w:szCs w:val="18"/>
              </w:rPr>
              <w:t xml:space="preserve"> um eine Gleichwertigkeit zu erreichen</w:t>
            </w:r>
            <w:r>
              <w:rPr>
                <w:rFonts w:eastAsia="Arial"/>
                <w:color w:val="000000" w:themeColor="text1"/>
                <w:szCs w:val="18"/>
              </w:rPr>
              <w:t>.</w:t>
            </w:r>
          </w:p>
          <w:p w14:paraId="15B134C0" w14:textId="77777777" w:rsidR="00C32A6C" w:rsidRDefault="00C32A6C" w:rsidP="009A0C8D">
            <w:pPr>
              <w:pStyle w:val="Textkrper"/>
              <w:rPr>
                <w:b/>
                <w:bCs/>
                <w:szCs w:val="18"/>
              </w:rPr>
            </w:pPr>
          </w:p>
          <w:p w14:paraId="4A415B34" w14:textId="77777777" w:rsidR="00C32A6C" w:rsidRPr="00D07959" w:rsidRDefault="00C32A6C" w:rsidP="009A0C8D">
            <w:pPr>
              <w:pStyle w:val="Textkrper"/>
              <w:rPr>
                <w:szCs w:val="18"/>
              </w:rPr>
            </w:pPr>
            <w:r w:rsidRPr="00D07959">
              <w:rPr>
                <w:b/>
                <w:bCs/>
                <w:szCs w:val="18"/>
              </w:rPr>
              <w:t>Maximale Anrechnung an Prüfungsvorbereitung</w:t>
            </w:r>
            <w:r w:rsidRPr="00D07959">
              <w:rPr>
                <w:szCs w:val="18"/>
              </w:rPr>
              <w:t>:</w:t>
            </w:r>
            <w:r>
              <w:rPr>
                <w:szCs w:val="18"/>
              </w:rPr>
              <w:t xml:space="preserve"> </w:t>
            </w:r>
            <w:r w:rsidRPr="00863A25">
              <w:rPr>
                <w:szCs w:val="18"/>
              </w:rPr>
              <w:t>bis max. 6h (20%) sind an die Präsenzstunden anrechenbar</w:t>
            </w:r>
          </w:p>
          <w:p w14:paraId="4854AF3C" w14:textId="77777777" w:rsidR="00C32A6C" w:rsidRDefault="00C32A6C" w:rsidP="009A0C8D">
            <w:pPr>
              <w:pStyle w:val="Textkrper2"/>
              <w:rPr>
                <w:rFonts w:eastAsia="Arial"/>
              </w:rPr>
            </w:pPr>
          </w:p>
          <w:p w14:paraId="73D3665D" w14:textId="77777777" w:rsidR="00C32A6C" w:rsidRDefault="00C32A6C" w:rsidP="009A0C8D">
            <w:pPr>
              <w:pStyle w:val="Textkrper"/>
              <w:rPr>
                <w:szCs w:val="18"/>
              </w:rPr>
            </w:pPr>
            <w:r w:rsidRPr="00D07959">
              <w:rPr>
                <w:b/>
                <w:bCs/>
                <w:szCs w:val="18"/>
              </w:rPr>
              <w:t>Maximale Anrechnung an Be</w:t>
            </w:r>
            <w:r>
              <w:rPr>
                <w:b/>
                <w:bCs/>
                <w:szCs w:val="18"/>
              </w:rPr>
              <w:softHyphen/>
            </w:r>
            <w:r w:rsidRPr="00D07959">
              <w:rPr>
                <w:b/>
                <w:bCs/>
                <w:szCs w:val="18"/>
              </w:rPr>
              <w:t>rufs- oder Praxistätigkeit</w:t>
            </w:r>
            <w:r w:rsidRPr="00D07959">
              <w:rPr>
                <w:szCs w:val="18"/>
              </w:rPr>
              <w:t>:</w:t>
            </w:r>
            <w:r>
              <w:rPr>
                <w:szCs w:val="18"/>
              </w:rPr>
              <w:t xml:space="preserve"> </w:t>
            </w:r>
            <w:r w:rsidRPr="00863A25">
              <w:rPr>
                <w:szCs w:val="18"/>
              </w:rPr>
              <w:t>Pro Jahr mit 100% Berufs- oder Praxistätigkeit können 2h, insgesamt max. 12h (40%) am Gesamtumfang angerechnet werden</w:t>
            </w:r>
          </w:p>
          <w:p w14:paraId="100AE843" w14:textId="77777777" w:rsidR="00C32A6C" w:rsidRDefault="00C32A6C" w:rsidP="009A0C8D">
            <w:pPr>
              <w:pStyle w:val="Textkrper"/>
              <w:rPr>
                <w:szCs w:val="18"/>
              </w:rPr>
            </w:pPr>
          </w:p>
          <w:p w14:paraId="0D7D0A2A" w14:textId="51A95441" w:rsidR="00C32A6C" w:rsidRDefault="00C32A6C" w:rsidP="009A0C8D">
            <w:pPr>
              <w:pStyle w:val="Textkrper"/>
              <w:rPr>
                <w:bCs/>
                <w:szCs w:val="18"/>
              </w:rPr>
            </w:pPr>
            <w:r w:rsidRPr="000A0090">
              <w:rPr>
                <w:rFonts w:eastAsia="Arial"/>
                <w:b/>
                <w:color w:val="000000" w:themeColor="text1"/>
                <w:szCs w:val="18"/>
              </w:rPr>
              <w:lastRenderedPageBreak/>
              <w:t>Muss</w:t>
            </w:r>
            <w:r>
              <w:rPr>
                <w:rFonts w:eastAsia="Arial"/>
                <w:bCs/>
                <w:color w:val="000000" w:themeColor="text1"/>
                <w:szCs w:val="18"/>
              </w:rPr>
              <w:t xml:space="preserve">: </w:t>
            </w:r>
            <w:r w:rsidRPr="00863A25">
              <w:rPr>
                <w:rFonts w:eastAsia="Arial"/>
                <w:bCs/>
                <w:color w:val="000000" w:themeColor="text1"/>
                <w:szCs w:val="18"/>
              </w:rPr>
              <w:t>Nachweis über ein bestandenes Qualifikationsverfahren gemäss den Mindestanforderun</w:t>
            </w:r>
            <w:r>
              <w:rPr>
                <w:rFonts w:eastAsia="Arial"/>
                <w:bCs/>
                <w:color w:val="000000" w:themeColor="text1"/>
                <w:szCs w:val="18"/>
              </w:rPr>
              <w:softHyphen/>
            </w:r>
            <w:r w:rsidRPr="00863A25">
              <w:rPr>
                <w:rFonts w:eastAsia="Arial"/>
                <w:bCs/>
                <w:color w:val="000000" w:themeColor="text1"/>
                <w:szCs w:val="18"/>
              </w:rPr>
              <w:t xml:space="preserve">gen </w:t>
            </w:r>
            <w:r w:rsidRPr="00863A25">
              <w:rPr>
                <w:bCs/>
                <w:szCs w:val="18"/>
              </w:rPr>
              <w:t>(Nachweis von unabhängigen Experten, angemessene Taxonomie)</w:t>
            </w:r>
          </w:p>
          <w:p w14:paraId="10FBAD1A" w14:textId="77777777" w:rsidR="00C32A6C" w:rsidRDefault="00C32A6C" w:rsidP="009A0C8D">
            <w:pPr>
              <w:pStyle w:val="Textkrper"/>
              <w:rPr>
                <w:b/>
                <w:bCs/>
                <w:szCs w:val="18"/>
              </w:rPr>
            </w:pPr>
          </w:p>
          <w:p w14:paraId="2FF926B0" w14:textId="77777777" w:rsidR="00C32A6C" w:rsidRDefault="00C32A6C" w:rsidP="009A0C8D">
            <w:pPr>
              <w:pStyle w:val="Textkrper"/>
              <w:rPr>
                <w:szCs w:val="18"/>
              </w:rPr>
            </w:pPr>
            <w:r w:rsidRPr="000A0090">
              <w:rPr>
                <w:b/>
                <w:bCs/>
                <w:szCs w:val="18"/>
              </w:rPr>
              <w:t>Minimal</w:t>
            </w:r>
            <w:r>
              <w:rPr>
                <w:szCs w:val="18"/>
              </w:rPr>
              <w:t xml:space="preserve">: </w:t>
            </w:r>
            <w:r w:rsidRPr="00863A25">
              <w:rPr>
                <w:szCs w:val="18"/>
              </w:rPr>
              <w:t>schriftliche Kompetenzüberprüfung im Umfang einer 1h</w:t>
            </w:r>
          </w:p>
          <w:p w14:paraId="222C68A2" w14:textId="5708B692" w:rsidR="0033050A" w:rsidRPr="000A0090" w:rsidRDefault="0033050A" w:rsidP="009A0C8D">
            <w:pPr>
              <w:pStyle w:val="Textkrper"/>
              <w:rPr>
                <w:szCs w:val="18"/>
              </w:rPr>
            </w:pPr>
            <w:r w:rsidRPr="0033050A">
              <w:rPr>
                <w:b/>
                <w:bCs/>
                <w:szCs w:val="18"/>
              </w:rPr>
              <w:t>Minimal</w:t>
            </w:r>
            <w:r>
              <w:rPr>
                <w:szCs w:val="18"/>
              </w:rPr>
              <w:t xml:space="preserve">: </w:t>
            </w:r>
            <w:r w:rsidRPr="004B66D9">
              <w:rPr>
                <w:szCs w:val="18"/>
              </w:rPr>
              <w:t>mündliche Kompetenzüberprü</w:t>
            </w:r>
            <w:r>
              <w:rPr>
                <w:szCs w:val="18"/>
              </w:rPr>
              <w:softHyphen/>
            </w:r>
            <w:r w:rsidRPr="004B66D9">
              <w:rPr>
                <w:szCs w:val="18"/>
              </w:rPr>
              <w:t>fung im Umfang von 30 Minu</w:t>
            </w:r>
            <w:r>
              <w:rPr>
                <w:szCs w:val="18"/>
              </w:rPr>
              <w:softHyphen/>
            </w:r>
            <w:r w:rsidRPr="004B66D9">
              <w:rPr>
                <w:szCs w:val="18"/>
              </w:rPr>
              <w:t>ten</w:t>
            </w:r>
          </w:p>
        </w:tc>
      </w:tr>
    </w:tbl>
    <w:p w14:paraId="42606AFA" w14:textId="3F23D012" w:rsidR="00CA340B" w:rsidRPr="007A1849" w:rsidRDefault="00CA340B" w:rsidP="00CA340B">
      <w:pPr>
        <w:pStyle w:val="berschrift1"/>
        <w:numPr>
          <w:ilvl w:val="0"/>
          <w:numId w:val="39"/>
        </w:numPr>
        <w:ind w:hanging="218"/>
        <w:rPr>
          <w:sz w:val="22"/>
          <w:szCs w:val="22"/>
        </w:rPr>
      </w:pPr>
      <w:r w:rsidRPr="007A1849">
        <w:rPr>
          <w:sz w:val="22"/>
          <w:szCs w:val="22"/>
        </w:rPr>
        <w:lastRenderedPageBreak/>
        <w:t xml:space="preserve">Nachweis </w:t>
      </w:r>
      <w:r w:rsidR="00685CD0">
        <w:rPr>
          <w:sz w:val="22"/>
          <w:szCs w:val="22"/>
        </w:rPr>
        <w:t>für Modulzertifikat M5</w:t>
      </w:r>
      <w:r w:rsidRPr="007A1849">
        <w:rPr>
          <w:sz w:val="22"/>
          <w:szCs w:val="22"/>
        </w:rPr>
        <w:t xml:space="preserve"> </w:t>
      </w:r>
      <w:r w:rsidRPr="007A1849">
        <w:rPr>
          <w:b w:val="0"/>
          <w:bCs w:val="0"/>
          <w:sz w:val="22"/>
          <w:szCs w:val="22"/>
        </w:rPr>
        <w:t xml:space="preserve">(gemäss </w:t>
      </w:r>
      <w:r>
        <w:rPr>
          <w:b w:val="0"/>
          <w:bCs w:val="0"/>
          <w:sz w:val="22"/>
          <w:szCs w:val="22"/>
        </w:rPr>
        <w:t>Modulbeschreibung</w:t>
      </w:r>
      <w:r w:rsidR="00E70690">
        <w:rPr>
          <w:b w:val="0"/>
          <w:bCs w:val="0"/>
          <w:sz w:val="22"/>
          <w:szCs w:val="22"/>
        </w:rPr>
        <w:t>en, Modul</w:t>
      </w:r>
      <w:r>
        <w:rPr>
          <w:b w:val="0"/>
          <w:bCs w:val="0"/>
          <w:sz w:val="22"/>
          <w:szCs w:val="22"/>
        </w:rPr>
        <w:t xml:space="preserve"> M5</w:t>
      </w:r>
      <w:r w:rsidRPr="007A1849">
        <w:rPr>
          <w:b w:val="0"/>
          <w:bCs w:val="0"/>
          <w:sz w:val="22"/>
          <w:szCs w:val="22"/>
        </w:rPr>
        <w:t>)</w:t>
      </w:r>
    </w:p>
    <w:p w14:paraId="391CEEA3" w14:textId="77777777" w:rsidR="00123572" w:rsidRPr="004B66D9" w:rsidRDefault="00123572" w:rsidP="00123572">
      <w:pPr>
        <w:pStyle w:val="Textkrper"/>
        <w:rPr>
          <w:szCs w:val="18"/>
        </w:rPr>
      </w:pPr>
    </w:p>
    <w:tbl>
      <w:tblPr>
        <w:tblW w:w="5064" w:type="pct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98"/>
        <w:gridCol w:w="2827"/>
        <w:gridCol w:w="4991"/>
        <w:gridCol w:w="4821"/>
        <w:gridCol w:w="1134"/>
      </w:tblGrid>
      <w:tr w:rsidR="00CA340B" w:rsidRPr="004B66D9" w14:paraId="4BD372B1" w14:textId="77777777" w:rsidTr="00E70690">
        <w:trPr>
          <w:cantSplit/>
          <w:trHeight w:val="323"/>
          <w:tblHeader/>
        </w:trPr>
        <w:tc>
          <w:tcPr>
            <w:tcW w:w="140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31849B" w:themeFill="accent5" w:themeFillShade="B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5FBC6CC" w14:textId="77777777" w:rsidR="00CA340B" w:rsidRPr="004B66D9" w:rsidRDefault="00CA340B" w:rsidP="00E70690">
            <w:pPr>
              <w:pStyle w:val="Tabellenberschrift"/>
              <w:rPr>
                <w:szCs w:val="18"/>
              </w:rPr>
            </w:pPr>
            <w:r w:rsidRPr="004B66D9">
              <w:rPr>
                <w:szCs w:val="18"/>
              </w:rPr>
              <w:t>Nr.</w:t>
            </w:r>
          </w:p>
        </w:tc>
        <w:tc>
          <w:tcPr>
            <w:tcW w:w="997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31849B" w:themeFill="accent5" w:themeFillShade="B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0642F2" w14:textId="4473AB32" w:rsidR="00CA340B" w:rsidRPr="004B66D9" w:rsidRDefault="00CA340B" w:rsidP="00E70690">
            <w:pPr>
              <w:pStyle w:val="Tabellenberschrift"/>
              <w:rPr>
                <w:szCs w:val="18"/>
              </w:rPr>
            </w:pPr>
            <w:r w:rsidRPr="004B66D9">
              <w:rPr>
                <w:szCs w:val="18"/>
              </w:rPr>
              <w:t xml:space="preserve">Ressourcen </w:t>
            </w:r>
            <w:r>
              <w:rPr>
                <w:szCs w:val="18"/>
              </w:rPr>
              <w:t>- Wissen</w:t>
            </w:r>
          </w:p>
        </w:tc>
        <w:tc>
          <w:tcPr>
            <w:tcW w:w="1761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31849B" w:themeFill="accent5" w:themeFillShade="B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4318A7" w14:textId="3CFE2A53" w:rsidR="00CA340B" w:rsidRPr="004B66D9" w:rsidRDefault="00CA340B" w:rsidP="00E70690">
            <w:pPr>
              <w:pStyle w:val="Tabellenberschrift"/>
              <w:rPr>
                <w:szCs w:val="18"/>
              </w:rPr>
            </w:pPr>
            <w:r w:rsidRPr="004B66D9">
              <w:rPr>
                <w:szCs w:val="18"/>
              </w:rPr>
              <w:t>Standard (These)</w:t>
            </w:r>
          </w:p>
        </w:tc>
        <w:tc>
          <w:tcPr>
            <w:tcW w:w="1701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31849B" w:themeFill="accent5" w:themeFillShade="BF"/>
            <w:vAlign w:val="center"/>
          </w:tcPr>
          <w:p w14:paraId="6764AF29" w14:textId="4818FC77" w:rsidR="00CA340B" w:rsidRPr="004B66D9" w:rsidRDefault="00CA340B" w:rsidP="00E70690">
            <w:pPr>
              <w:pStyle w:val="Tabellenberschrift"/>
              <w:rPr>
                <w:szCs w:val="18"/>
              </w:rPr>
            </w:pPr>
            <w:r>
              <w:rPr>
                <w:szCs w:val="18"/>
              </w:rPr>
              <w:t>Nachweise</w:t>
            </w:r>
          </w:p>
        </w:tc>
        <w:tc>
          <w:tcPr>
            <w:tcW w:w="400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31849B" w:themeFill="accent5" w:themeFillShade="BF"/>
            <w:vAlign w:val="center"/>
          </w:tcPr>
          <w:p w14:paraId="37B23CCE" w14:textId="3A53D431" w:rsidR="00CA340B" w:rsidRPr="004B66D9" w:rsidRDefault="00CA340B" w:rsidP="00E70690">
            <w:pPr>
              <w:pStyle w:val="Tabellenberschrift"/>
              <w:rPr>
                <w:szCs w:val="18"/>
              </w:rPr>
            </w:pPr>
            <w:r>
              <w:rPr>
                <w:szCs w:val="18"/>
              </w:rPr>
              <w:t xml:space="preserve">Beleg </w:t>
            </w:r>
            <w:r>
              <w:rPr>
                <w:rStyle w:val="Funotenzeichen"/>
                <w:szCs w:val="18"/>
              </w:rPr>
              <w:footnoteReference w:id="2"/>
            </w:r>
            <w:r>
              <w:rPr>
                <w:szCs w:val="18"/>
              </w:rPr>
              <w:t>Nr.</w:t>
            </w:r>
          </w:p>
        </w:tc>
      </w:tr>
      <w:tr w:rsidR="00CA340B" w:rsidRPr="004B66D9" w14:paraId="506BDD84" w14:textId="77777777" w:rsidTr="00E70690">
        <w:trPr>
          <w:cantSplit/>
          <w:trHeight w:val="130"/>
        </w:trPr>
        <w:tc>
          <w:tcPr>
            <w:tcW w:w="140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4FBE3A" w14:textId="77777777" w:rsidR="00CA340B" w:rsidRPr="004B66D9" w:rsidRDefault="00CA340B" w:rsidP="00E45B54">
            <w:pPr>
              <w:pStyle w:val="Textkrper"/>
              <w:rPr>
                <w:szCs w:val="18"/>
              </w:rPr>
            </w:pPr>
            <w:r w:rsidRPr="004B66D9">
              <w:rPr>
                <w:szCs w:val="18"/>
              </w:rPr>
              <w:t>1</w:t>
            </w:r>
          </w:p>
        </w:tc>
        <w:tc>
          <w:tcPr>
            <w:tcW w:w="997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9215A1" w14:textId="5B6CC286" w:rsidR="00CA340B" w:rsidRPr="004B66D9" w:rsidRDefault="00CA340B" w:rsidP="00E45B54">
            <w:pPr>
              <w:pStyle w:val="Textkrper"/>
              <w:rPr>
                <w:szCs w:val="18"/>
              </w:rPr>
            </w:pPr>
            <w:r w:rsidRPr="004B66D9">
              <w:rPr>
                <w:szCs w:val="18"/>
              </w:rPr>
              <w:t>Praxis führen</w:t>
            </w:r>
          </w:p>
        </w:tc>
        <w:tc>
          <w:tcPr>
            <w:tcW w:w="1761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1C144B" w14:textId="5CD433D3" w:rsidR="00CA340B" w:rsidRPr="0033050A" w:rsidRDefault="00CA340B" w:rsidP="00E45B54">
            <w:pPr>
              <w:pStyle w:val="Textkrper"/>
              <w:rPr>
                <w:sz w:val="16"/>
                <w:szCs w:val="16"/>
              </w:rPr>
            </w:pPr>
            <w:r w:rsidRPr="0033050A">
              <w:rPr>
                <w:sz w:val="16"/>
                <w:szCs w:val="16"/>
              </w:rPr>
              <w:t>Ich kann mein Wissen über die Werkzeuge und Methoden der Be</w:t>
            </w:r>
            <w:r w:rsidRPr="0033050A">
              <w:rPr>
                <w:sz w:val="16"/>
                <w:szCs w:val="16"/>
              </w:rPr>
              <w:softHyphen/>
              <w:t>triebswirtschaftslehre so ver</w:t>
            </w:r>
            <w:r>
              <w:rPr>
                <w:sz w:val="16"/>
                <w:szCs w:val="16"/>
              </w:rPr>
              <w:softHyphen/>
            </w:r>
            <w:r w:rsidRPr="0033050A">
              <w:rPr>
                <w:sz w:val="16"/>
                <w:szCs w:val="16"/>
              </w:rPr>
              <w:t>knüp</w:t>
            </w:r>
            <w:r w:rsidRPr="0033050A">
              <w:rPr>
                <w:sz w:val="16"/>
                <w:szCs w:val="16"/>
              </w:rPr>
              <w:softHyphen/>
              <w:t>fen, dass ich in der Lage bin, eine Praxis selbstständig und betriebs</w:t>
            </w:r>
            <w:r w:rsidRPr="0033050A">
              <w:rPr>
                <w:sz w:val="16"/>
                <w:szCs w:val="16"/>
              </w:rPr>
              <w:softHyphen/>
              <w:t>wirtschaftlich korrekt zu führen. Zudem kann ich die verschiede</w:t>
            </w:r>
            <w:r w:rsidRPr="0033050A">
              <w:rPr>
                <w:sz w:val="16"/>
                <w:szCs w:val="16"/>
              </w:rPr>
              <w:softHyphen/>
              <w:t>nen Rechtsformen, die für meine Praxis in Frage kommen, erläu</w:t>
            </w:r>
            <w:r w:rsidRPr="0033050A">
              <w:rPr>
                <w:sz w:val="16"/>
                <w:szCs w:val="16"/>
              </w:rPr>
              <w:softHyphen/>
              <w:t>tern. Ebenso kann ich beschrei</w:t>
            </w:r>
            <w:r w:rsidRPr="0033050A">
              <w:rPr>
                <w:sz w:val="16"/>
                <w:szCs w:val="16"/>
              </w:rPr>
              <w:softHyphen/>
              <w:t>ben, welche Steuersysteme für mich relevant werden.</w:t>
            </w:r>
          </w:p>
          <w:p w14:paraId="295490B0" w14:textId="44A4A040" w:rsidR="00CA340B" w:rsidRPr="0033050A" w:rsidRDefault="00CA340B" w:rsidP="008D7F70">
            <w:pPr>
              <w:pStyle w:val="Textkrper"/>
              <w:rPr>
                <w:sz w:val="16"/>
                <w:szCs w:val="16"/>
              </w:rPr>
            </w:pPr>
            <w:r w:rsidRPr="0033050A">
              <w:rPr>
                <w:sz w:val="16"/>
                <w:szCs w:val="16"/>
              </w:rPr>
              <w:t>Ich kann den Nutzen des 3-Säulen Vorsorge</w:t>
            </w:r>
            <w:r>
              <w:rPr>
                <w:sz w:val="16"/>
                <w:szCs w:val="16"/>
              </w:rPr>
              <w:softHyphen/>
            </w:r>
            <w:r w:rsidRPr="0033050A">
              <w:rPr>
                <w:sz w:val="16"/>
                <w:szCs w:val="16"/>
              </w:rPr>
              <w:t>prinzip begründen und den Nutzen für meine Selbststän</w:t>
            </w:r>
            <w:r w:rsidRPr="0033050A">
              <w:rPr>
                <w:sz w:val="16"/>
                <w:szCs w:val="16"/>
              </w:rPr>
              <w:softHyphen/>
              <w:t xml:space="preserve">digkeit ableiten. </w:t>
            </w:r>
          </w:p>
        </w:tc>
        <w:tc>
          <w:tcPr>
            <w:tcW w:w="1701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</w:tcPr>
          <w:p w14:paraId="302E73E1" w14:textId="76A4FDDE" w:rsidR="00CA340B" w:rsidRPr="004B66D9" w:rsidRDefault="00C121BA" w:rsidP="00E62077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="00C82A6C">
              <w:rPr>
                <w:noProof/>
                <w:szCs w:val="18"/>
              </w:rPr>
              <w:t> </w:t>
            </w:r>
            <w:r w:rsidR="00C82A6C">
              <w:rPr>
                <w:noProof/>
                <w:szCs w:val="18"/>
              </w:rPr>
              <w:t> </w:t>
            </w:r>
            <w:r w:rsidR="00C82A6C">
              <w:rPr>
                <w:noProof/>
                <w:szCs w:val="18"/>
              </w:rPr>
              <w:t> </w:t>
            </w:r>
            <w:r w:rsidR="00C82A6C">
              <w:rPr>
                <w:noProof/>
                <w:szCs w:val="18"/>
              </w:rPr>
              <w:t> </w:t>
            </w:r>
            <w:r w:rsidR="00C82A6C"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1"/>
          </w:p>
        </w:tc>
        <w:tc>
          <w:tcPr>
            <w:tcW w:w="400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20550F" w14:textId="45BB2948" w:rsidR="00CA340B" w:rsidRPr="004B66D9" w:rsidRDefault="00C121BA" w:rsidP="00E62077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="00C82A6C">
              <w:rPr>
                <w:noProof/>
                <w:szCs w:val="18"/>
              </w:rPr>
              <w:t> </w:t>
            </w:r>
            <w:r w:rsidR="00C82A6C">
              <w:rPr>
                <w:noProof/>
                <w:szCs w:val="18"/>
              </w:rPr>
              <w:t> </w:t>
            </w:r>
            <w:r w:rsidR="00C82A6C">
              <w:rPr>
                <w:noProof/>
                <w:szCs w:val="18"/>
              </w:rPr>
              <w:t> </w:t>
            </w:r>
            <w:r w:rsidR="00C82A6C">
              <w:rPr>
                <w:noProof/>
                <w:szCs w:val="18"/>
              </w:rPr>
              <w:t> </w:t>
            </w:r>
            <w:r w:rsidR="00C82A6C"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2"/>
          </w:p>
        </w:tc>
      </w:tr>
      <w:tr w:rsidR="00CA340B" w:rsidRPr="004B66D9" w14:paraId="1708A5ED" w14:textId="77777777" w:rsidTr="00E70690">
        <w:trPr>
          <w:cantSplit/>
          <w:trHeight w:val="230"/>
        </w:trPr>
        <w:tc>
          <w:tcPr>
            <w:tcW w:w="140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1DEC37" w14:textId="77777777" w:rsidR="00CA340B" w:rsidRPr="004B66D9" w:rsidRDefault="00CA340B" w:rsidP="00E45B54">
            <w:pPr>
              <w:pStyle w:val="Textkrper"/>
              <w:rPr>
                <w:szCs w:val="18"/>
              </w:rPr>
            </w:pPr>
            <w:r w:rsidRPr="004B66D9">
              <w:rPr>
                <w:szCs w:val="18"/>
              </w:rPr>
              <w:t>2</w:t>
            </w:r>
          </w:p>
        </w:tc>
        <w:tc>
          <w:tcPr>
            <w:tcW w:w="997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106D66" w14:textId="5B0C2DA3" w:rsidR="00CA340B" w:rsidRPr="004B66D9" w:rsidRDefault="00CA340B" w:rsidP="00E45B54">
            <w:pPr>
              <w:pStyle w:val="Textkrper"/>
              <w:rPr>
                <w:szCs w:val="18"/>
                <w:lang w:val="de-DE"/>
              </w:rPr>
            </w:pPr>
            <w:r w:rsidRPr="004B66D9">
              <w:rPr>
                <w:szCs w:val="18"/>
                <w:lang w:val="de-DE"/>
              </w:rPr>
              <w:t>Qualität der Arbeit sichern und entwickeln</w:t>
            </w:r>
          </w:p>
        </w:tc>
        <w:tc>
          <w:tcPr>
            <w:tcW w:w="1761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41A6C4" w14:textId="6B987E5F" w:rsidR="00CA340B" w:rsidRPr="0033050A" w:rsidRDefault="00CA340B" w:rsidP="00FF2327">
            <w:pPr>
              <w:pStyle w:val="Textkrper"/>
              <w:rPr>
                <w:sz w:val="16"/>
                <w:szCs w:val="16"/>
              </w:rPr>
            </w:pPr>
            <w:r w:rsidRPr="0033050A">
              <w:rPr>
                <w:sz w:val="16"/>
                <w:szCs w:val="16"/>
              </w:rPr>
              <w:t>Ich setze mich kritisch mit den Grundsätzen der Qualitätssicherung auseinander und kann Kon</w:t>
            </w:r>
            <w:r>
              <w:rPr>
                <w:sz w:val="16"/>
                <w:szCs w:val="16"/>
              </w:rPr>
              <w:softHyphen/>
            </w:r>
            <w:r w:rsidRPr="0033050A">
              <w:rPr>
                <w:sz w:val="16"/>
                <w:szCs w:val="16"/>
              </w:rPr>
              <w:t>zepte und Methoden des Qua</w:t>
            </w:r>
            <w:r w:rsidRPr="0033050A">
              <w:rPr>
                <w:sz w:val="16"/>
                <w:szCs w:val="16"/>
              </w:rPr>
              <w:softHyphen/>
              <w:t>litätsmanagements unterscheiden. Gesetzliche Vorschriften zur Qualitätssicherung kann ich beurteilen und Kon</w:t>
            </w:r>
            <w:r>
              <w:rPr>
                <w:sz w:val="16"/>
                <w:szCs w:val="16"/>
              </w:rPr>
              <w:softHyphen/>
            </w:r>
            <w:r w:rsidRPr="0033050A">
              <w:rPr>
                <w:sz w:val="16"/>
                <w:szCs w:val="16"/>
              </w:rPr>
              <w:t>sequenzen für mein eigenes Handeln ableiten.</w:t>
            </w:r>
          </w:p>
        </w:tc>
        <w:tc>
          <w:tcPr>
            <w:tcW w:w="1701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</w:tcPr>
          <w:p w14:paraId="218A999A" w14:textId="5C98E6EE" w:rsidR="00CA340B" w:rsidRPr="004B66D9" w:rsidRDefault="00C121BA" w:rsidP="00E62077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="00C82A6C">
              <w:rPr>
                <w:noProof/>
                <w:szCs w:val="18"/>
              </w:rPr>
              <w:t> </w:t>
            </w:r>
            <w:r w:rsidR="00C82A6C">
              <w:rPr>
                <w:noProof/>
                <w:szCs w:val="18"/>
              </w:rPr>
              <w:t> </w:t>
            </w:r>
            <w:r w:rsidR="00C82A6C">
              <w:rPr>
                <w:noProof/>
                <w:szCs w:val="18"/>
              </w:rPr>
              <w:t> </w:t>
            </w:r>
            <w:r w:rsidR="00C82A6C">
              <w:rPr>
                <w:noProof/>
                <w:szCs w:val="18"/>
              </w:rPr>
              <w:t> </w:t>
            </w:r>
            <w:r w:rsidR="00C82A6C"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3"/>
          </w:p>
        </w:tc>
        <w:tc>
          <w:tcPr>
            <w:tcW w:w="400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336077" w14:textId="1535609B" w:rsidR="00CA340B" w:rsidRPr="004B66D9" w:rsidRDefault="00C121BA" w:rsidP="00E62077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="00C82A6C">
              <w:rPr>
                <w:noProof/>
                <w:szCs w:val="18"/>
              </w:rPr>
              <w:t> </w:t>
            </w:r>
            <w:r w:rsidR="00C82A6C">
              <w:rPr>
                <w:noProof/>
                <w:szCs w:val="18"/>
              </w:rPr>
              <w:t> </w:t>
            </w:r>
            <w:r w:rsidR="00C82A6C">
              <w:rPr>
                <w:noProof/>
                <w:szCs w:val="18"/>
              </w:rPr>
              <w:t> </w:t>
            </w:r>
            <w:r w:rsidR="00C82A6C">
              <w:rPr>
                <w:noProof/>
                <w:szCs w:val="18"/>
              </w:rPr>
              <w:t> </w:t>
            </w:r>
            <w:r w:rsidR="00C82A6C"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4"/>
          </w:p>
        </w:tc>
      </w:tr>
      <w:tr w:rsidR="00CA340B" w:rsidRPr="004B66D9" w14:paraId="73D11A17" w14:textId="77777777" w:rsidTr="00E70690">
        <w:trPr>
          <w:cantSplit/>
          <w:trHeight w:val="110"/>
        </w:trPr>
        <w:tc>
          <w:tcPr>
            <w:tcW w:w="140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D22FC4" w14:textId="77777777" w:rsidR="00CA340B" w:rsidRPr="004B66D9" w:rsidRDefault="00CA340B" w:rsidP="00E45B54">
            <w:pPr>
              <w:pStyle w:val="Textkrper"/>
              <w:rPr>
                <w:szCs w:val="18"/>
              </w:rPr>
            </w:pPr>
            <w:r w:rsidRPr="004B66D9">
              <w:rPr>
                <w:szCs w:val="18"/>
              </w:rPr>
              <w:t>3</w:t>
            </w:r>
          </w:p>
        </w:tc>
        <w:tc>
          <w:tcPr>
            <w:tcW w:w="997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DFA4CC" w14:textId="701AB51C" w:rsidR="00CA340B" w:rsidRPr="004B66D9" w:rsidRDefault="00CA340B" w:rsidP="00E45B54">
            <w:pPr>
              <w:pStyle w:val="Textkrper"/>
              <w:rPr>
                <w:szCs w:val="18"/>
              </w:rPr>
            </w:pPr>
            <w:r w:rsidRPr="004B66D9">
              <w:rPr>
                <w:szCs w:val="18"/>
              </w:rPr>
              <w:t>Handeln nach berufsethischen Prinzipien und den Beruf professi</w:t>
            </w:r>
            <w:r>
              <w:rPr>
                <w:szCs w:val="18"/>
              </w:rPr>
              <w:softHyphen/>
            </w:r>
            <w:r w:rsidRPr="004B66D9">
              <w:rPr>
                <w:szCs w:val="18"/>
              </w:rPr>
              <w:t>onell vertreten</w:t>
            </w:r>
          </w:p>
        </w:tc>
        <w:tc>
          <w:tcPr>
            <w:tcW w:w="1761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74F4C7" w14:textId="0F148FF3" w:rsidR="00CA340B" w:rsidRPr="0033050A" w:rsidRDefault="00CA340B" w:rsidP="00696EED">
            <w:pPr>
              <w:pStyle w:val="Textkrper"/>
              <w:rPr>
                <w:sz w:val="16"/>
                <w:szCs w:val="16"/>
              </w:rPr>
            </w:pPr>
            <w:r w:rsidRPr="0033050A">
              <w:rPr>
                <w:sz w:val="16"/>
                <w:szCs w:val="16"/>
              </w:rPr>
              <w:t>Ich kann aufgrund meines Wis</w:t>
            </w:r>
            <w:r w:rsidRPr="0033050A">
              <w:rPr>
                <w:sz w:val="16"/>
                <w:szCs w:val="16"/>
              </w:rPr>
              <w:softHyphen/>
              <w:t>sens das Patien</w:t>
            </w:r>
            <w:r>
              <w:rPr>
                <w:sz w:val="16"/>
                <w:szCs w:val="16"/>
              </w:rPr>
              <w:softHyphen/>
            </w:r>
            <w:r w:rsidRPr="0033050A">
              <w:rPr>
                <w:sz w:val="16"/>
                <w:szCs w:val="16"/>
              </w:rPr>
              <w:t>tenrecht beurtei</w:t>
            </w:r>
            <w:r w:rsidRPr="0033050A">
              <w:rPr>
                <w:sz w:val="16"/>
                <w:szCs w:val="16"/>
              </w:rPr>
              <w:softHyphen/>
              <w:t>len. Ebenso kann ich die Konse</w:t>
            </w:r>
            <w:r w:rsidRPr="0033050A">
              <w:rPr>
                <w:sz w:val="16"/>
                <w:szCs w:val="16"/>
              </w:rPr>
              <w:softHyphen/>
              <w:t>quenzen aus der Gesundheitsge</w:t>
            </w:r>
            <w:r w:rsidRPr="0033050A">
              <w:rPr>
                <w:sz w:val="16"/>
                <w:szCs w:val="16"/>
              </w:rPr>
              <w:softHyphen/>
              <w:t>setzgebung ab</w:t>
            </w:r>
            <w:r>
              <w:rPr>
                <w:sz w:val="16"/>
                <w:szCs w:val="16"/>
              </w:rPr>
              <w:softHyphen/>
            </w:r>
            <w:r w:rsidRPr="0033050A">
              <w:rPr>
                <w:sz w:val="16"/>
                <w:szCs w:val="16"/>
              </w:rPr>
              <w:t>leiten für meine Tä</w:t>
            </w:r>
            <w:r w:rsidRPr="0033050A">
              <w:rPr>
                <w:sz w:val="16"/>
                <w:szCs w:val="16"/>
              </w:rPr>
              <w:softHyphen/>
              <w:t>tigkeit in der Praxis.</w:t>
            </w:r>
          </w:p>
          <w:p w14:paraId="60C1F1EF" w14:textId="423F153A" w:rsidR="00CA340B" w:rsidRPr="0033050A" w:rsidRDefault="00CA340B" w:rsidP="00FF2327">
            <w:pPr>
              <w:rPr>
                <w:sz w:val="16"/>
                <w:szCs w:val="16"/>
                <w:lang w:eastAsia="de-DE"/>
              </w:rPr>
            </w:pPr>
            <w:r w:rsidRPr="0033050A">
              <w:rPr>
                <w:sz w:val="16"/>
                <w:szCs w:val="16"/>
                <w:lang w:eastAsia="de-DE"/>
              </w:rPr>
              <w:t>Ich kann Aspekte des Gesund</w:t>
            </w:r>
            <w:r w:rsidRPr="0033050A">
              <w:rPr>
                <w:sz w:val="16"/>
                <w:szCs w:val="16"/>
                <w:lang w:eastAsia="de-DE"/>
              </w:rPr>
              <w:softHyphen/>
              <w:t>heitswesens be</w:t>
            </w:r>
            <w:r>
              <w:rPr>
                <w:sz w:val="16"/>
                <w:szCs w:val="16"/>
                <w:lang w:eastAsia="de-DE"/>
              </w:rPr>
              <w:softHyphen/>
            </w:r>
            <w:r w:rsidRPr="0033050A">
              <w:rPr>
                <w:sz w:val="16"/>
                <w:szCs w:val="16"/>
                <w:lang w:eastAsia="de-DE"/>
              </w:rPr>
              <w:t>nennen und die Aufgaben der Berufsorganisatio</w:t>
            </w:r>
            <w:r w:rsidRPr="0033050A">
              <w:rPr>
                <w:sz w:val="16"/>
                <w:szCs w:val="16"/>
                <w:lang w:eastAsia="de-DE"/>
              </w:rPr>
              <w:softHyphen/>
              <w:t>nen beschreiben.</w:t>
            </w:r>
          </w:p>
        </w:tc>
        <w:tc>
          <w:tcPr>
            <w:tcW w:w="1701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</w:tcPr>
          <w:p w14:paraId="1513B716" w14:textId="7D419574" w:rsidR="00CA340B" w:rsidRPr="004B66D9" w:rsidRDefault="00C121BA" w:rsidP="00E62077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="00C82A6C">
              <w:rPr>
                <w:noProof/>
                <w:szCs w:val="18"/>
              </w:rPr>
              <w:t> </w:t>
            </w:r>
            <w:r w:rsidR="00C82A6C">
              <w:rPr>
                <w:noProof/>
                <w:szCs w:val="18"/>
              </w:rPr>
              <w:t> </w:t>
            </w:r>
            <w:r w:rsidR="00C82A6C">
              <w:rPr>
                <w:noProof/>
                <w:szCs w:val="18"/>
              </w:rPr>
              <w:t> </w:t>
            </w:r>
            <w:r w:rsidR="00C82A6C">
              <w:rPr>
                <w:noProof/>
                <w:szCs w:val="18"/>
              </w:rPr>
              <w:t> </w:t>
            </w:r>
            <w:r w:rsidR="00C82A6C"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5"/>
          </w:p>
        </w:tc>
        <w:tc>
          <w:tcPr>
            <w:tcW w:w="400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637D77" w14:textId="790A7CF0" w:rsidR="00CA340B" w:rsidRPr="004B66D9" w:rsidRDefault="00C121BA" w:rsidP="00E62077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="00C82A6C">
              <w:rPr>
                <w:noProof/>
                <w:szCs w:val="18"/>
              </w:rPr>
              <w:t> </w:t>
            </w:r>
            <w:r w:rsidR="00C82A6C">
              <w:rPr>
                <w:noProof/>
                <w:szCs w:val="18"/>
              </w:rPr>
              <w:t> </w:t>
            </w:r>
            <w:r w:rsidR="00C82A6C">
              <w:rPr>
                <w:noProof/>
                <w:szCs w:val="18"/>
              </w:rPr>
              <w:t> </w:t>
            </w:r>
            <w:r w:rsidR="00C82A6C">
              <w:rPr>
                <w:noProof/>
                <w:szCs w:val="18"/>
              </w:rPr>
              <w:t> </w:t>
            </w:r>
            <w:r w:rsidR="00C82A6C"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6"/>
          </w:p>
        </w:tc>
      </w:tr>
    </w:tbl>
    <w:p w14:paraId="7D85FA0D" w14:textId="77777777" w:rsidR="00E70690" w:rsidRDefault="00E70690"/>
    <w:tbl>
      <w:tblPr>
        <w:tblW w:w="5064" w:type="pct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98"/>
        <w:gridCol w:w="2827"/>
        <w:gridCol w:w="4991"/>
        <w:gridCol w:w="4821"/>
        <w:gridCol w:w="1134"/>
      </w:tblGrid>
      <w:tr w:rsidR="00E70690" w:rsidRPr="00E70690" w14:paraId="0212E1CE" w14:textId="77777777" w:rsidTr="00E70690">
        <w:trPr>
          <w:cantSplit/>
          <w:trHeight w:val="320"/>
          <w:tblHeader/>
        </w:trPr>
        <w:tc>
          <w:tcPr>
            <w:tcW w:w="140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31849B" w:themeFill="accent5" w:themeFillShade="B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9AC85A4" w14:textId="1127A72B" w:rsidR="00CA340B" w:rsidRPr="00E70690" w:rsidRDefault="00E70690" w:rsidP="00E70690">
            <w:pPr>
              <w:pStyle w:val="Textkrper"/>
              <w:rPr>
                <w:b/>
                <w:bCs/>
                <w:color w:val="FFFFFF" w:themeColor="background1"/>
                <w:szCs w:val="18"/>
              </w:rPr>
            </w:pPr>
            <w:r w:rsidRPr="00E70690">
              <w:rPr>
                <w:b/>
                <w:bCs/>
                <w:color w:val="FFFFFF" w:themeColor="background1"/>
                <w:szCs w:val="18"/>
              </w:rPr>
              <w:t>Nr.</w:t>
            </w:r>
          </w:p>
        </w:tc>
        <w:tc>
          <w:tcPr>
            <w:tcW w:w="997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31849B" w:themeFill="accent5" w:themeFillShade="B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A8FC4A3" w14:textId="6F9355B7" w:rsidR="00CA340B" w:rsidRPr="00E70690" w:rsidRDefault="00E70690" w:rsidP="00E70690">
            <w:pPr>
              <w:pStyle w:val="Textkrper2"/>
              <w:rPr>
                <w:bCs/>
                <w:color w:val="FFFFFF" w:themeColor="background1"/>
                <w:szCs w:val="18"/>
              </w:rPr>
            </w:pPr>
            <w:r w:rsidRPr="00E70690">
              <w:rPr>
                <w:bCs/>
                <w:color w:val="FFFFFF" w:themeColor="background1"/>
                <w:szCs w:val="18"/>
              </w:rPr>
              <w:t xml:space="preserve">Ressourcen - </w:t>
            </w:r>
            <w:r w:rsidR="00CA340B" w:rsidRPr="00E70690">
              <w:rPr>
                <w:bCs/>
                <w:color w:val="FFFFFF" w:themeColor="background1"/>
                <w:szCs w:val="18"/>
              </w:rPr>
              <w:t>Fertigkeiten</w:t>
            </w:r>
          </w:p>
        </w:tc>
        <w:tc>
          <w:tcPr>
            <w:tcW w:w="1761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31849B" w:themeFill="accent5" w:themeFillShade="B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7775D0" w14:textId="12E56160" w:rsidR="00CA340B" w:rsidRPr="00E70690" w:rsidRDefault="00E70690" w:rsidP="00E70690">
            <w:pPr>
              <w:pStyle w:val="Textkrp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E70690">
              <w:rPr>
                <w:b/>
                <w:bCs/>
                <w:color w:val="FFFFFF" w:themeColor="background1"/>
                <w:sz w:val="16"/>
                <w:szCs w:val="16"/>
              </w:rPr>
              <w:t>Standard (These)</w:t>
            </w:r>
          </w:p>
        </w:tc>
        <w:tc>
          <w:tcPr>
            <w:tcW w:w="1701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31849B" w:themeFill="accent5" w:themeFillShade="BF"/>
            <w:vAlign w:val="center"/>
          </w:tcPr>
          <w:p w14:paraId="0527834D" w14:textId="134F21A4" w:rsidR="00CA340B" w:rsidRPr="00E70690" w:rsidRDefault="00E70690" w:rsidP="00E70690">
            <w:pPr>
              <w:pStyle w:val="Textkrper"/>
              <w:rPr>
                <w:b/>
                <w:bCs/>
                <w:color w:val="FFFFFF" w:themeColor="background1"/>
                <w:szCs w:val="18"/>
              </w:rPr>
            </w:pPr>
            <w:r w:rsidRPr="00E70690">
              <w:rPr>
                <w:b/>
                <w:bCs/>
                <w:color w:val="FFFFFF" w:themeColor="background1"/>
                <w:szCs w:val="18"/>
              </w:rPr>
              <w:t>Nachweise</w:t>
            </w:r>
          </w:p>
        </w:tc>
        <w:tc>
          <w:tcPr>
            <w:tcW w:w="400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31849B" w:themeFill="accent5" w:themeFillShade="B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7E4DD83" w14:textId="3CD0F917" w:rsidR="00CA340B" w:rsidRPr="00E70690" w:rsidRDefault="00E70690" w:rsidP="00E70690">
            <w:pPr>
              <w:pStyle w:val="Textkrper"/>
              <w:rPr>
                <w:b/>
                <w:bCs/>
                <w:color w:val="FFFFFF" w:themeColor="background1"/>
                <w:szCs w:val="18"/>
              </w:rPr>
            </w:pPr>
            <w:r w:rsidRPr="00E70690">
              <w:rPr>
                <w:b/>
                <w:bCs/>
                <w:color w:val="FFFFFF" w:themeColor="background1"/>
                <w:szCs w:val="18"/>
              </w:rPr>
              <w:t>Beleg Nr.</w:t>
            </w:r>
          </w:p>
        </w:tc>
      </w:tr>
      <w:tr w:rsidR="00CA340B" w:rsidRPr="004B66D9" w14:paraId="0830400F" w14:textId="77777777" w:rsidTr="00E70690">
        <w:trPr>
          <w:cantSplit/>
          <w:trHeight w:val="110"/>
        </w:trPr>
        <w:tc>
          <w:tcPr>
            <w:tcW w:w="140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E34BF9" w14:textId="4614B868" w:rsidR="00CA340B" w:rsidRPr="004B66D9" w:rsidRDefault="00CA340B" w:rsidP="00E45B54">
            <w:pPr>
              <w:pStyle w:val="Textkrper"/>
              <w:rPr>
                <w:szCs w:val="18"/>
              </w:rPr>
            </w:pPr>
            <w:r w:rsidRPr="004B66D9">
              <w:rPr>
                <w:szCs w:val="18"/>
              </w:rPr>
              <w:t>4</w:t>
            </w:r>
          </w:p>
        </w:tc>
        <w:tc>
          <w:tcPr>
            <w:tcW w:w="997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A93224" w14:textId="7E5586E6" w:rsidR="00CA340B" w:rsidRPr="004B66D9" w:rsidRDefault="00CA340B" w:rsidP="00E45B54">
            <w:pPr>
              <w:pStyle w:val="Textkrper"/>
              <w:rPr>
                <w:szCs w:val="18"/>
              </w:rPr>
            </w:pPr>
            <w:r w:rsidRPr="004B66D9">
              <w:rPr>
                <w:szCs w:val="18"/>
              </w:rPr>
              <w:t>Praxis führen</w:t>
            </w:r>
          </w:p>
        </w:tc>
        <w:tc>
          <w:tcPr>
            <w:tcW w:w="1761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F54E2B" w14:textId="744A5F13" w:rsidR="00CA340B" w:rsidRPr="0033050A" w:rsidRDefault="00CA340B" w:rsidP="005A1795">
            <w:pPr>
              <w:pStyle w:val="Textkrper"/>
              <w:rPr>
                <w:sz w:val="16"/>
                <w:szCs w:val="16"/>
              </w:rPr>
            </w:pPr>
            <w:r w:rsidRPr="0033050A">
              <w:rPr>
                <w:sz w:val="16"/>
                <w:szCs w:val="16"/>
              </w:rPr>
              <w:t>Ich plane und organisiere selbst</w:t>
            </w:r>
            <w:r w:rsidRPr="0033050A">
              <w:rPr>
                <w:sz w:val="16"/>
                <w:szCs w:val="16"/>
              </w:rPr>
              <w:softHyphen/>
              <w:t>ständig und rou</w:t>
            </w:r>
            <w:r>
              <w:rPr>
                <w:sz w:val="16"/>
                <w:szCs w:val="16"/>
              </w:rPr>
              <w:softHyphen/>
            </w:r>
            <w:r w:rsidRPr="0033050A">
              <w:rPr>
                <w:sz w:val="16"/>
                <w:szCs w:val="16"/>
              </w:rPr>
              <w:t>tiniert den betriebli</w:t>
            </w:r>
            <w:r w:rsidRPr="0033050A">
              <w:rPr>
                <w:sz w:val="16"/>
                <w:szCs w:val="16"/>
              </w:rPr>
              <w:softHyphen/>
              <w:t>chen Ablauf und die notwen</w:t>
            </w:r>
            <w:r>
              <w:rPr>
                <w:sz w:val="16"/>
                <w:szCs w:val="16"/>
              </w:rPr>
              <w:softHyphen/>
            </w:r>
            <w:r w:rsidRPr="0033050A">
              <w:rPr>
                <w:sz w:val="16"/>
                <w:szCs w:val="16"/>
              </w:rPr>
              <w:t>dige Administration in meiner Praxis. Ich schätze die Wirtschaftlichkeit meines Unternehmens ein und übernehme Verantwortung für Hy</w:t>
            </w:r>
            <w:r w:rsidRPr="0033050A">
              <w:rPr>
                <w:sz w:val="16"/>
                <w:szCs w:val="16"/>
              </w:rPr>
              <w:softHyphen/>
              <w:t>gienemas</w:t>
            </w:r>
            <w:r>
              <w:rPr>
                <w:sz w:val="16"/>
                <w:szCs w:val="16"/>
              </w:rPr>
              <w:softHyphen/>
            </w:r>
            <w:r w:rsidRPr="0033050A">
              <w:rPr>
                <w:sz w:val="16"/>
                <w:szCs w:val="16"/>
              </w:rPr>
              <w:t>snahmen. Ich führe selbstständig und routiniert eine transparente Dokumentation und erstelle notwendige Berichte an Dritte.</w:t>
            </w:r>
          </w:p>
        </w:tc>
        <w:tc>
          <w:tcPr>
            <w:tcW w:w="1701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</w:tcPr>
          <w:p w14:paraId="57792CD2" w14:textId="1C53F581" w:rsidR="00CA340B" w:rsidRPr="004B66D9" w:rsidRDefault="00C121BA" w:rsidP="00E45B54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="00C82A6C">
              <w:rPr>
                <w:noProof/>
                <w:szCs w:val="18"/>
              </w:rPr>
              <w:t> </w:t>
            </w:r>
            <w:r w:rsidR="00C82A6C">
              <w:rPr>
                <w:noProof/>
                <w:szCs w:val="18"/>
              </w:rPr>
              <w:t> </w:t>
            </w:r>
            <w:r w:rsidR="00C82A6C">
              <w:rPr>
                <w:noProof/>
                <w:szCs w:val="18"/>
              </w:rPr>
              <w:t> </w:t>
            </w:r>
            <w:r w:rsidR="00C82A6C">
              <w:rPr>
                <w:noProof/>
                <w:szCs w:val="18"/>
              </w:rPr>
              <w:t> </w:t>
            </w:r>
            <w:r w:rsidR="00C82A6C"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7"/>
          </w:p>
        </w:tc>
        <w:tc>
          <w:tcPr>
            <w:tcW w:w="400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B95CF6" w14:textId="5A5237C7" w:rsidR="00CA340B" w:rsidRPr="004B66D9" w:rsidRDefault="00C121BA" w:rsidP="00E45B54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="00C82A6C">
              <w:rPr>
                <w:noProof/>
                <w:szCs w:val="18"/>
              </w:rPr>
              <w:t> </w:t>
            </w:r>
            <w:r w:rsidR="00C82A6C">
              <w:rPr>
                <w:noProof/>
                <w:szCs w:val="18"/>
              </w:rPr>
              <w:t> </w:t>
            </w:r>
            <w:r w:rsidR="00C82A6C">
              <w:rPr>
                <w:noProof/>
                <w:szCs w:val="18"/>
              </w:rPr>
              <w:t> </w:t>
            </w:r>
            <w:r w:rsidR="00C82A6C">
              <w:rPr>
                <w:noProof/>
                <w:szCs w:val="18"/>
              </w:rPr>
              <w:t> </w:t>
            </w:r>
            <w:r w:rsidR="00C82A6C"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8"/>
          </w:p>
        </w:tc>
      </w:tr>
      <w:tr w:rsidR="00E70690" w:rsidRPr="004B66D9" w14:paraId="2392A619" w14:textId="77777777" w:rsidTr="00E70690">
        <w:trPr>
          <w:cantSplit/>
          <w:trHeight w:val="230"/>
        </w:trPr>
        <w:tc>
          <w:tcPr>
            <w:tcW w:w="140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162823" w14:textId="764996E9" w:rsidR="00E70690" w:rsidRPr="004B66D9" w:rsidRDefault="00E70690" w:rsidP="00E45B54">
            <w:pPr>
              <w:pStyle w:val="Textkrper"/>
              <w:rPr>
                <w:szCs w:val="18"/>
              </w:rPr>
            </w:pPr>
            <w:r w:rsidRPr="004B66D9">
              <w:rPr>
                <w:szCs w:val="18"/>
              </w:rPr>
              <w:t>5</w:t>
            </w:r>
          </w:p>
        </w:tc>
        <w:tc>
          <w:tcPr>
            <w:tcW w:w="997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12F1B4" w14:textId="1F3C19C3" w:rsidR="00E70690" w:rsidRPr="004B66D9" w:rsidRDefault="00E70690" w:rsidP="00E45B54">
            <w:pPr>
              <w:pStyle w:val="Textkrper"/>
              <w:rPr>
                <w:szCs w:val="18"/>
              </w:rPr>
            </w:pPr>
            <w:r w:rsidRPr="004B66D9">
              <w:rPr>
                <w:szCs w:val="18"/>
                <w:lang w:val="de-DE"/>
              </w:rPr>
              <w:t>Qualität der Arbeit sichern und entwickeln</w:t>
            </w:r>
          </w:p>
        </w:tc>
        <w:tc>
          <w:tcPr>
            <w:tcW w:w="1761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CF451C" w14:textId="7D05A947" w:rsidR="00E70690" w:rsidRPr="0033050A" w:rsidRDefault="00E70690" w:rsidP="00E45B54">
            <w:pPr>
              <w:pStyle w:val="Textkrper"/>
              <w:rPr>
                <w:sz w:val="16"/>
                <w:szCs w:val="16"/>
              </w:rPr>
            </w:pPr>
            <w:r w:rsidRPr="0033050A">
              <w:rPr>
                <w:sz w:val="16"/>
                <w:szCs w:val="16"/>
              </w:rPr>
              <w:t>Ich erstelle ein Qualitätsmanage</w:t>
            </w:r>
            <w:r w:rsidRPr="0033050A">
              <w:rPr>
                <w:sz w:val="16"/>
                <w:szCs w:val="16"/>
              </w:rPr>
              <w:softHyphen/>
              <w:t>ment für die ei</w:t>
            </w:r>
            <w:r>
              <w:rPr>
                <w:sz w:val="16"/>
                <w:szCs w:val="16"/>
              </w:rPr>
              <w:softHyphen/>
            </w:r>
            <w:r w:rsidRPr="0033050A">
              <w:rPr>
                <w:sz w:val="16"/>
                <w:szCs w:val="16"/>
              </w:rPr>
              <w:t>gene Praxis selbst</w:t>
            </w:r>
            <w:r w:rsidRPr="0033050A">
              <w:rPr>
                <w:sz w:val="16"/>
                <w:szCs w:val="16"/>
              </w:rPr>
              <w:softHyphen/>
              <w:t>ständig. Ich beurteile die ein</w:t>
            </w:r>
            <w:r>
              <w:rPr>
                <w:sz w:val="16"/>
                <w:szCs w:val="16"/>
              </w:rPr>
              <w:softHyphen/>
            </w:r>
            <w:r w:rsidRPr="0033050A">
              <w:rPr>
                <w:sz w:val="16"/>
                <w:szCs w:val="16"/>
              </w:rPr>
              <w:t>ge</w:t>
            </w:r>
            <w:r w:rsidRPr="0033050A">
              <w:rPr>
                <w:sz w:val="16"/>
                <w:szCs w:val="16"/>
              </w:rPr>
              <w:softHyphen/>
              <w:t>setzten Massnahmen und deren Wirkungen selbständig.</w:t>
            </w:r>
          </w:p>
        </w:tc>
        <w:tc>
          <w:tcPr>
            <w:tcW w:w="1701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</w:tcPr>
          <w:p w14:paraId="04C9104B" w14:textId="5A988F7E" w:rsidR="00E70690" w:rsidRPr="004B66D9" w:rsidRDefault="00C121BA" w:rsidP="00E45B54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="00C82A6C">
              <w:rPr>
                <w:noProof/>
                <w:szCs w:val="18"/>
              </w:rPr>
              <w:t> </w:t>
            </w:r>
            <w:r w:rsidR="00C82A6C">
              <w:rPr>
                <w:noProof/>
                <w:szCs w:val="18"/>
              </w:rPr>
              <w:t> </w:t>
            </w:r>
            <w:r w:rsidR="00C82A6C">
              <w:rPr>
                <w:noProof/>
                <w:szCs w:val="18"/>
              </w:rPr>
              <w:t> </w:t>
            </w:r>
            <w:r w:rsidR="00C82A6C">
              <w:rPr>
                <w:noProof/>
                <w:szCs w:val="18"/>
              </w:rPr>
              <w:t> </w:t>
            </w:r>
            <w:r w:rsidR="00C82A6C"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9"/>
          </w:p>
        </w:tc>
        <w:tc>
          <w:tcPr>
            <w:tcW w:w="400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82C37F" w14:textId="0B448EC0" w:rsidR="00E70690" w:rsidRPr="004B66D9" w:rsidRDefault="00C121BA" w:rsidP="00E45B54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="00C82A6C">
              <w:rPr>
                <w:noProof/>
                <w:szCs w:val="18"/>
              </w:rPr>
              <w:t> </w:t>
            </w:r>
            <w:r w:rsidR="00C82A6C">
              <w:rPr>
                <w:noProof/>
                <w:szCs w:val="18"/>
              </w:rPr>
              <w:t> </w:t>
            </w:r>
            <w:r w:rsidR="00C82A6C">
              <w:rPr>
                <w:noProof/>
                <w:szCs w:val="18"/>
              </w:rPr>
              <w:t> </w:t>
            </w:r>
            <w:r w:rsidR="00C82A6C">
              <w:rPr>
                <w:noProof/>
                <w:szCs w:val="18"/>
              </w:rPr>
              <w:t> </w:t>
            </w:r>
            <w:r w:rsidR="00C82A6C"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10"/>
          </w:p>
        </w:tc>
      </w:tr>
      <w:tr w:rsidR="00E70690" w:rsidRPr="004B66D9" w14:paraId="19A33597" w14:textId="77777777" w:rsidTr="00E70690">
        <w:trPr>
          <w:cantSplit/>
          <w:trHeight w:val="230"/>
        </w:trPr>
        <w:tc>
          <w:tcPr>
            <w:tcW w:w="140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DEEF4E" w14:textId="293C1A04" w:rsidR="00E70690" w:rsidRPr="004B66D9" w:rsidRDefault="00E70690" w:rsidP="00E45B54">
            <w:pPr>
              <w:pStyle w:val="Textkrper"/>
              <w:rPr>
                <w:szCs w:val="18"/>
              </w:rPr>
            </w:pPr>
            <w:r w:rsidRPr="004B66D9">
              <w:rPr>
                <w:szCs w:val="18"/>
              </w:rPr>
              <w:lastRenderedPageBreak/>
              <w:t>6</w:t>
            </w:r>
          </w:p>
        </w:tc>
        <w:tc>
          <w:tcPr>
            <w:tcW w:w="997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8F6558" w14:textId="5821AA66" w:rsidR="00E70690" w:rsidRPr="004B66D9" w:rsidRDefault="00E70690" w:rsidP="00E45B54">
            <w:pPr>
              <w:pStyle w:val="Textkrper"/>
              <w:rPr>
                <w:szCs w:val="18"/>
              </w:rPr>
            </w:pPr>
            <w:r w:rsidRPr="004B66D9">
              <w:rPr>
                <w:szCs w:val="18"/>
              </w:rPr>
              <w:t>Handeln nach berufsethischen Prinzipien und den Beruf professi</w:t>
            </w:r>
            <w:r>
              <w:rPr>
                <w:szCs w:val="18"/>
              </w:rPr>
              <w:softHyphen/>
            </w:r>
            <w:r w:rsidRPr="004B66D9">
              <w:rPr>
                <w:szCs w:val="18"/>
              </w:rPr>
              <w:t>onell vertreten</w:t>
            </w:r>
          </w:p>
        </w:tc>
        <w:tc>
          <w:tcPr>
            <w:tcW w:w="1761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571DAE" w14:textId="560FF7D5" w:rsidR="00E70690" w:rsidRPr="0033050A" w:rsidRDefault="00E70690" w:rsidP="00E45B54">
            <w:pPr>
              <w:pStyle w:val="Textkrper"/>
              <w:rPr>
                <w:sz w:val="16"/>
                <w:szCs w:val="16"/>
              </w:rPr>
            </w:pPr>
            <w:r w:rsidRPr="0033050A">
              <w:rPr>
                <w:sz w:val="16"/>
                <w:szCs w:val="16"/>
              </w:rPr>
              <w:t>Ich übernehme Verantwortung und orientiere mich bei meiner berufli</w:t>
            </w:r>
            <w:r w:rsidRPr="0033050A">
              <w:rPr>
                <w:sz w:val="16"/>
                <w:szCs w:val="16"/>
              </w:rPr>
              <w:softHyphen/>
              <w:t>chen Tätigkeit an den massgeben</w:t>
            </w:r>
            <w:r w:rsidRPr="0033050A">
              <w:rPr>
                <w:sz w:val="16"/>
                <w:szCs w:val="16"/>
              </w:rPr>
              <w:softHyphen/>
              <w:t>den Gesetzgebungen und Vor</w:t>
            </w:r>
            <w:r w:rsidRPr="0033050A">
              <w:rPr>
                <w:sz w:val="16"/>
                <w:szCs w:val="16"/>
              </w:rPr>
              <w:softHyphen/>
              <w:t>schrif</w:t>
            </w:r>
            <w:r>
              <w:rPr>
                <w:sz w:val="16"/>
                <w:szCs w:val="16"/>
              </w:rPr>
              <w:softHyphen/>
            </w:r>
            <w:r w:rsidRPr="0033050A">
              <w:rPr>
                <w:sz w:val="16"/>
                <w:szCs w:val="16"/>
              </w:rPr>
              <w:t>ten.</w:t>
            </w:r>
          </w:p>
          <w:p w14:paraId="152FAAED" w14:textId="750DB378" w:rsidR="00E70690" w:rsidRPr="0033050A" w:rsidRDefault="00E70690" w:rsidP="00E45B54">
            <w:pPr>
              <w:pStyle w:val="Textkrper"/>
              <w:rPr>
                <w:sz w:val="16"/>
                <w:szCs w:val="16"/>
              </w:rPr>
            </w:pPr>
            <w:r w:rsidRPr="0033050A">
              <w:rPr>
                <w:sz w:val="16"/>
                <w:szCs w:val="16"/>
              </w:rPr>
              <w:t>Ich erfülle innerhalb des Gesund</w:t>
            </w:r>
            <w:r w:rsidRPr="0033050A">
              <w:rPr>
                <w:sz w:val="16"/>
                <w:szCs w:val="16"/>
              </w:rPr>
              <w:softHyphen/>
              <w:t>heitswesens mit meiner Tätigkeit eine dem Beruf angemessene Rolle</w:t>
            </w:r>
          </w:p>
        </w:tc>
        <w:tc>
          <w:tcPr>
            <w:tcW w:w="1701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</w:tcPr>
          <w:p w14:paraId="4CA2C077" w14:textId="2E5A8CED" w:rsidR="00E70690" w:rsidRPr="004B66D9" w:rsidRDefault="00C121BA" w:rsidP="00E45B54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="00C82A6C">
              <w:rPr>
                <w:noProof/>
                <w:szCs w:val="18"/>
              </w:rPr>
              <w:t> </w:t>
            </w:r>
            <w:r w:rsidR="00C82A6C">
              <w:rPr>
                <w:noProof/>
                <w:szCs w:val="18"/>
              </w:rPr>
              <w:t> </w:t>
            </w:r>
            <w:r w:rsidR="00C82A6C">
              <w:rPr>
                <w:noProof/>
                <w:szCs w:val="18"/>
              </w:rPr>
              <w:t> </w:t>
            </w:r>
            <w:r w:rsidR="00C82A6C">
              <w:rPr>
                <w:noProof/>
                <w:szCs w:val="18"/>
              </w:rPr>
              <w:t> </w:t>
            </w:r>
            <w:r w:rsidR="00C82A6C"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11"/>
          </w:p>
        </w:tc>
        <w:tc>
          <w:tcPr>
            <w:tcW w:w="400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BE828E" w14:textId="2F321C90" w:rsidR="00E70690" w:rsidRPr="004B66D9" w:rsidRDefault="00C121BA" w:rsidP="00E45B54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="00C82A6C">
              <w:rPr>
                <w:noProof/>
                <w:szCs w:val="18"/>
              </w:rPr>
              <w:t> </w:t>
            </w:r>
            <w:r w:rsidR="00C82A6C">
              <w:rPr>
                <w:noProof/>
                <w:szCs w:val="18"/>
              </w:rPr>
              <w:t> </w:t>
            </w:r>
            <w:r w:rsidR="00C82A6C">
              <w:rPr>
                <w:noProof/>
                <w:szCs w:val="18"/>
              </w:rPr>
              <w:t> </w:t>
            </w:r>
            <w:r w:rsidR="00C82A6C">
              <w:rPr>
                <w:noProof/>
                <w:szCs w:val="18"/>
              </w:rPr>
              <w:t> </w:t>
            </w:r>
            <w:r w:rsidR="00C82A6C"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12"/>
          </w:p>
        </w:tc>
      </w:tr>
    </w:tbl>
    <w:p w14:paraId="7F173A70" w14:textId="77777777" w:rsidR="00E70690" w:rsidRDefault="00E70690"/>
    <w:tbl>
      <w:tblPr>
        <w:tblW w:w="5064" w:type="pct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98"/>
        <w:gridCol w:w="2827"/>
        <w:gridCol w:w="4991"/>
        <w:gridCol w:w="4821"/>
        <w:gridCol w:w="1134"/>
      </w:tblGrid>
      <w:tr w:rsidR="00E70690" w:rsidRPr="00E70690" w14:paraId="6B67F924" w14:textId="77777777" w:rsidTr="00E70690">
        <w:trPr>
          <w:cantSplit/>
          <w:trHeight w:val="230"/>
        </w:trPr>
        <w:tc>
          <w:tcPr>
            <w:tcW w:w="140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31849B" w:themeFill="accent5" w:themeFillShade="B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7CCEB0" w14:textId="70BAC5A3" w:rsidR="00E70690" w:rsidRPr="00E70690" w:rsidRDefault="00E70690" w:rsidP="000D3A3C">
            <w:pPr>
              <w:pStyle w:val="Textkrper"/>
              <w:rPr>
                <w:b/>
                <w:bCs/>
                <w:color w:val="FFFFFF" w:themeColor="background1"/>
                <w:szCs w:val="18"/>
              </w:rPr>
            </w:pPr>
            <w:r w:rsidRPr="00E70690">
              <w:rPr>
                <w:b/>
                <w:bCs/>
                <w:color w:val="FFFFFF" w:themeColor="background1"/>
                <w:szCs w:val="18"/>
              </w:rPr>
              <w:t>Nr.</w:t>
            </w:r>
          </w:p>
        </w:tc>
        <w:tc>
          <w:tcPr>
            <w:tcW w:w="997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31849B" w:themeFill="accent5" w:themeFillShade="B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11E55D" w14:textId="2EF966EC" w:rsidR="00E70690" w:rsidRPr="00E70690" w:rsidRDefault="00E70690" w:rsidP="000D3A3C">
            <w:pPr>
              <w:pStyle w:val="Textkrper"/>
              <w:rPr>
                <w:b/>
                <w:bCs/>
                <w:color w:val="FFFFFF" w:themeColor="background1"/>
                <w:szCs w:val="18"/>
              </w:rPr>
            </w:pPr>
            <w:r w:rsidRPr="00E70690">
              <w:rPr>
                <w:b/>
                <w:bCs/>
                <w:color w:val="FFFFFF" w:themeColor="background1"/>
                <w:szCs w:val="18"/>
              </w:rPr>
              <w:t>Qualifikationsverfahren / Kom</w:t>
            </w:r>
            <w:r w:rsidRPr="00E70690">
              <w:rPr>
                <w:b/>
                <w:bCs/>
                <w:color w:val="FFFFFF" w:themeColor="background1"/>
                <w:szCs w:val="18"/>
              </w:rPr>
              <w:softHyphen/>
              <w:t>petenznachweis</w:t>
            </w:r>
          </w:p>
        </w:tc>
        <w:tc>
          <w:tcPr>
            <w:tcW w:w="1761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31849B" w:themeFill="accent5" w:themeFillShade="B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99202A" w14:textId="3F5A72B0" w:rsidR="00E70690" w:rsidRPr="00E70690" w:rsidRDefault="00E70690" w:rsidP="000D3A3C">
            <w:pPr>
              <w:pStyle w:val="Textkrp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E70690">
              <w:rPr>
                <w:b/>
                <w:bCs/>
                <w:color w:val="FFFFFF" w:themeColor="background1"/>
                <w:sz w:val="16"/>
                <w:szCs w:val="16"/>
              </w:rPr>
              <w:t>Standard (These)</w:t>
            </w:r>
          </w:p>
        </w:tc>
        <w:tc>
          <w:tcPr>
            <w:tcW w:w="1701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31849B" w:themeFill="accent5" w:themeFillShade="BF"/>
          </w:tcPr>
          <w:p w14:paraId="18D4C744" w14:textId="3F51985C" w:rsidR="00E70690" w:rsidRPr="00E70690" w:rsidRDefault="00E70690" w:rsidP="000D3A3C">
            <w:pPr>
              <w:pStyle w:val="Textkrper"/>
              <w:rPr>
                <w:b/>
                <w:bCs/>
                <w:color w:val="FFFFFF" w:themeColor="background1"/>
                <w:szCs w:val="18"/>
              </w:rPr>
            </w:pPr>
            <w:r w:rsidRPr="00E70690">
              <w:rPr>
                <w:b/>
                <w:bCs/>
                <w:color w:val="FFFFFF" w:themeColor="background1"/>
                <w:szCs w:val="18"/>
              </w:rPr>
              <w:t>Nachweise</w:t>
            </w:r>
          </w:p>
        </w:tc>
        <w:tc>
          <w:tcPr>
            <w:tcW w:w="400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31849B" w:themeFill="accent5" w:themeFillShade="B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ED4B21" w14:textId="12B89C42" w:rsidR="00E70690" w:rsidRPr="00E70690" w:rsidRDefault="00E70690" w:rsidP="000D3A3C">
            <w:pPr>
              <w:pStyle w:val="Textkrper"/>
              <w:rPr>
                <w:b/>
                <w:bCs/>
                <w:color w:val="FFFFFF" w:themeColor="background1"/>
                <w:szCs w:val="18"/>
              </w:rPr>
            </w:pPr>
            <w:r w:rsidRPr="00E70690">
              <w:rPr>
                <w:b/>
                <w:bCs/>
                <w:color w:val="FFFFFF" w:themeColor="background1"/>
                <w:szCs w:val="18"/>
              </w:rPr>
              <w:t>Beleg Nr.</w:t>
            </w:r>
          </w:p>
        </w:tc>
      </w:tr>
      <w:tr w:rsidR="00E70690" w:rsidRPr="004B66D9" w14:paraId="48A8E0BF" w14:textId="77777777" w:rsidTr="00E70690">
        <w:trPr>
          <w:cantSplit/>
          <w:trHeight w:val="230"/>
        </w:trPr>
        <w:tc>
          <w:tcPr>
            <w:tcW w:w="140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7FDFC1" w14:textId="3D570F0E" w:rsidR="00E70690" w:rsidRPr="004B66D9" w:rsidRDefault="00E70690" w:rsidP="00384C72">
            <w:pPr>
              <w:pStyle w:val="Textkrper"/>
              <w:rPr>
                <w:szCs w:val="18"/>
              </w:rPr>
            </w:pPr>
            <w:r w:rsidRPr="004B66D9">
              <w:rPr>
                <w:szCs w:val="18"/>
              </w:rPr>
              <w:t>7</w:t>
            </w:r>
          </w:p>
        </w:tc>
        <w:tc>
          <w:tcPr>
            <w:tcW w:w="997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B7F0E3" w14:textId="18934848" w:rsidR="00E70690" w:rsidRPr="004B66D9" w:rsidRDefault="00E70690" w:rsidP="00384C72">
            <w:pPr>
              <w:pStyle w:val="Textkrper"/>
              <w:rPr>
                <w:szCs w:val="18"/>
              </w:rPr>
            </w:pPr>
            <w:r w:rsidRPr="004B66D9">
              <w:rPr>
                <w:szCs w:val="18"/>
              </w:rPr>
              <w:t>Schriftlicher Kompetenznachweis</w:t>
            </w:r>
          </w:p>
        </w:tc>
        <w:tc>
          <w:tcPr>
            <w:tcW w:w="1761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A12562" w14:textId="4DC2E9F0" w:rsidR="00E70690" w:rsidRPr="0033050A" w:rsidRDefault="00E70690" w:rsidP="00384C72">
            <w:pPr>
              <w:pStyle w:val="Textkrper"/>
              <w:rPr>
                <w:sz w:val="16"/>
                <w:szCs w:val="16"/>
              </w:rPr>
            </w:pPr>
            <w:r w:rsidRPr="0033050A">
              <w:rPr>
                <w:sz w:val="16"/>
                <w:szCs w:val="16"/>
              </w:rPr>
              <w:t>Ich habe einen «Mini-Business</w:t>
            </w:r>
            <w:r w:rsidRPr="0033050A">
              <w:rPr>
                <w:sz w:val="16"/>
                <w:szCs w:val="16"/>
              </w:rPr>
              <w:softHyphen/>
              <w:t>plan» als selb</w:t>
            </w:r>
            <w:r>
              <w:rPr>
                <w:sz w:val="16"/>
                <w:szCs w:val="16"/>
              </w:rPr>
              <w:softHyphen/>
            </w:r>
            <w:r w:rsidRPr="0033050A">
              <w:rPr>
                <w:sz w:val="16"/>
                <w:szCs w:val="16"/>
              </w:rPr>
              <w:t>ständige schriftliche Arbeit mit Bezug auf meine per</w:t>
            </w:r>
            <w:r w:rsidRPr="0033050A">
              <w:rPr>
                <w:sz w:val="16"/>
                <w:szCs w:val="16"/>
              </w:rPr>
              <w:softHyphen/>
              <w:t>sönliche Situation zum Schritt in die Selb</w:t>
            </w:r>
            <w:r>
              <w:rPr>
                <w:sz w:val="16"/>
                <w:szCs w:val="16"/>
              </w:rPr>
              <w:softHyphen/>
            </w:r>
            <w:r w:rsidRPr="0033050A">
              <w:rPr>
                <w:sz w:val="16"/>
                <w:szCs w:val="16"/>
              </w:rPr>
              <w:t>ständigkeit erstellt gemäss den Anforderungen «Mini-Busi</w:t>
            </w:r>
            <w:r w:rsidRPr="0033050A">
              <w:rPr>
                <w:sz w:val="16"/>
                <w:szCs w:val="16"/>
              </w:rPr>
              <w:softHyphen/>
              <w:t>nessplan»</w:t>
            </w:r>
          </w:p>
        </w:tc>
        <w:tc>
          <w:tcPr>
            <w:tcW w:w="1701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</w:tcPr>
          <w:p w14:paraId="2D278BF9" w14:textId="5AF2E7A7" w:rsidR="00E70690" w:rsidRPr="004B66D9" w:rsidRDefault="00C121BA" w:rsidP="00384C72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="00C82A6C">
              <w:rPr>
                <w:noProof/>
                <w:szCs w:val="18"/>
              </w:rPr>
              <w:t> </w:t>
            </w:r>
            <w:r w:rsidR="00C82A6C">
              <w:rPr>
                <w:noProof/>
                <w:szCs w:val="18"/>
              </w:rPr>
              <w:t> </w:t>
            </w:r>
            <w:r w:rsidR="00C82A6C">
              <w:rPr>
                <w:noProof/>
                <w:szCs w:val="18"/>
              </w:rPr>
              <w:t> </w:t>
            </w:r>
            <w:r w:rsidR="00C82A6C">
              <w:rPr>
                <w:noProof/>
                <w:szCs w:val="18"/>
              </w:rPr>
              <w:t> </w:t>
            </w:r>
            <w:r w:rsidR="00C82A6C"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13"/>
          </w:p>
        </w:tc>
        <w:tc>
          <w:tcPr>
            <w:tcW w:w="400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31A58C" w14:textId="0964B566" w:rsidR="00E70690" w:rsidRPr="004B66D9" w:rsidRDefault="00C121BA" w:rsidP="00384C72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4" w:name="Text15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="00C82A6C">
              <w:rPr>
                <w:noProof/>
                <w:szCs w:val="18"/>
              </w:rPr>
              <w:t> </w:t>
            </w:r>
            <w:r w:rsidR="00C82A6C">
              <w:rPr>
                <w:noProof/>
                <w:szCs w:val="18"/>
              </w:rPr>
              <w:t> </w:t>
            </w:r>
            <w:r w:rsidR="00C82A6C">
              <w:rPr>
                <w:noProof/>
                <w:szCs w:val="18"/>
              </w:rPr>
              <w:t> </w:t>
            </w:r>
            <w:r w:rsidR="00C82A6C">
              <w:rPr>
                <w:noProof/>
                <w:szCs w:val="18"/>
              </w:rPr>
              <w:t> </w:t>
            </w:r>
            <w:r w:rsidR="00C82A6C"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14"/>
          </w:p>
        </w:tc>
      </w:tr>
      <w:tr w:rsidR="00E70690" w:rsidRPr="004B66D9" w14:paraId="45ADFA5E" w14:textId="77777777" w:rsidTr="00E70690">
        <w:trPr>
          <w:cantSplit/>
          <w:trHeight w:val="230"/>
        </w:trPr>
        <w:tc>
          <w:tcPr>
            <w:tcW w:w="140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D4A629" w14:textId="67CB3F0A" w:rsidR="00E70690" w:rsidRPr="004B66D9" w:rsidRDefault="00E70690" w:rsidP="000D3A3C">
            <w:pPr>
              <w:pStyle w:val="Textkrper"/>
              <w:rPr>
                <w:szCs w:val="18"/>
              </w:rPr>
            </w:pPr>
            <w:r w:rsidRPr="004B66D9">
              <w:rPr>
                <w:szCs w:val="18"/>
              </w:rPr>
              <w:t>8</w:t>
            </w:r>
          </w:p>
        </w:tc>
        <w:tc>
          <w:tcPr>
            <w:tcW w:w="997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F74B3C" w14:textId="21A54AFD" w:rsidR="00E70690" w:rsidRPr="004B66D9" w:rsidRDefault="00E70690" w:rsidP="000D3A3C">
            <w:pPr>
              <w:pStyle w:val="Textkrper"/>
              <w:rPr>
                <w:szCs w:val="18"/>
              </w:rPr>
            </w:pPr>
            <w:r w:rsidRPr="004B66D9">
              <w:rPr>
                <w:szCs w:val="18"/>
              </w:rPr>
              <w:t>Mündlicher Kompetenznachweis</w:t>
            </w:r>
          </w:p>
        </w:tc>
        <w:tc>
          <w:tcPr>
            <w:tcW w:w="1761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0E1C8F" w14:textId="36C99E34" w:rsidR="00E70690" w:rsidRPr="0033050A" w:rsidRDefault="00E70690" w:rsidP="000D3A3C">
            <w:pPr>
              <w:pStyle w:val="Textkrper"/>
              <w:rPr>
                <w:sz w:val="16"/>
                <w:szCs w:val="16"/>
              </w:rPr>
            </w:pPr>
            <w:r w:rsidRPr="0033050A">
              <w:rPr>
                <w:sz w:val="16"/>
                <w:szCs w:val="16"/>
              </w:rPr>
              <w:t>Ich habe den «Mini-Businessplan» präsentiert und besprochen und ein entsprechendes Qualifi</w:t>
            </w:r>
            <w:r>
              <w:rPr>
                <w:sz w:val="16"/>
                <w:szCs w:val="16"/>
              </w:rPr>
              <w:softHyphen/>
            </w:r>
            <w:r w:rsidRPr="0033050A">
              <w:rPr>
                <w:sz w:val="16"/>
                <w:szCs w:val="16"/>
              </w:rPr>
              <w:t>kations</w:t>
            </w:r>
            <w:r w:rsidRPr="0033050A">
              <w:rPr>
                <w:sz w:val="16"/>
                <w:szCs w:val="16"/>
              </w:rPr>
              <w:softHyphen/>
              <w:t>verfahren bestanden.</w:t>
            </w:r>
          </w:p>
        </w:tc>
        <w:tc>
          <w:tcPr>
            <w:tcW w:w="1701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</w:tcPr>
          <w:p w14:paraId="3472D4EC" w14:textId="57F299D3" w:rsidR="00E70690" w:rsidRPr="004B66D9" w:rsidRDefault="00C121BA" w:rsidP="000D3A3C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5" w:name="Text16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="00C82A6C">
              <w:rPr>
                <w:noProof/>
                <w:szCs w:val="18"/>
              </w:rPr>
              <w:t> </w:t>
            </w:r>
            <w:r w:rsidR="00C82A6C">
              <w:rPr>
                <w:noProof/>
                <w:szCs w:val="18"/>
              </w:rPr>
              <w:t> </w:t>
            </w:r>
            <w:r w:rsidR="00C82A6C">
              <w:rPr>
                <w:noProof/>
                <w:szCs w:val="18"/>
              </w:rPr>
              <w:t> </w:t>
            </w:r>
            <w:r w:rsidR="00C82A6C">
              <w:rPr>
                <w:noProof/>
                <w:szCs w:val="18"/>
              </w:rPr>
              <w:t> </w:t>
            </w:r>
            <w:r w:rsidR="00C82A6C"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15"/>
          </w:p>
        </w:tc>
        <w:tc>
          <w:tcPr>
            <w:tcW w:w="400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5F4384" w14:textId="2B863315" w:rsidR="00E70690" w:rsidRPr="004B66D9" w:rsidRDefault="00C121BA" w:rsidP="000D3A3C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6" w:name="Text17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 w:rsidR="00C82A6C">
              <w:rPr>
                <w:noProof/>
                <w:szCs w:val="18"/>
              </w:rPr>
              <w:t> </w:t>
            </w:r>
            <w:r w:rsidR="00C82A6C">
              <w:rPr>
                <w:noProof/>
                <w:szCs w:val="18"/>
              </w:rPr>
              <w:t> </w:t>
            </w:r>
            <w:r w:rsidR="00C82A6C">
              <w:rPr>
                <w:noProof/>
                <w:szCs w:val="18"/>
              </w:rPr>
              <w:t> </w:t>
            </w:r>
            <w:r w:rsidR="00C82A6C">
              <w:rPr>
                <w:noProof/>
                <w:szCs w:val="18"/>
              </w:rPr>
              <w:t> </w:t>
            </w:r>
            <w:r w:rsidR="00C82A6C"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16"/>
          </w:p>
        </w:tc>
      </w:tr>
    </w:tbl>
    <w:p w14:paraId="743BF04A" w14:textId="77777777" w:rsidR="00123572" w:rsidRPr="004B66D9" w:rsidRDefault="00123572" w:rsidP="00123572">
      <w:pPr>
        <w:pStyle w:val="Textkrper"/>
        <w:rPr>
          <w:szCs w:val="18"/>
        </w:rPr>
      </w:pPr>
    </w:p>
    <w:p w14:paraId="3A7E30FB" w14:textId="31AA7EFB" w:rsidR="00123572" w:rsidRPr="004B66D9" w:rsidRDefault="00123572" w:rsidP="00123572">
      <w:pPr>
        <w:rPr>
          <w:b/>
          <w:szCs w:val="18"/>
          <w:lang w:eastAsia="de-DE"/>
        </w:rPr>
      </w:pPr>
    </w:p>
    <w:sectPr w:rsidR="00123572" w:rsidRPr="004B66D9" w:rsidSect="008246BD">
      <w:headerReference w:type="default" r:id="rId10"/>
      <w:footerReference w:type="default" r:id="rId11"/>
      <w:headerReference w:type="first" r:id="rId12"/>
      <w:footerReference w:type="first" r:id="rId13"/>
      <w:pgSz w:w="16838" w:h="11906" w:orient="landscape" w:code="9"/>
      <w:pgMar w:top="1985" w:right="1418" w:bottom="1134" w:left="1418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07D195" w14:textId="77777777" w:rsidR="0095254A" w:rsidRDefault="0095254A">
      <w:r>
        <w:separator/>
      </w:r>
    </w:p>
  </w:endnote>
  <w:endnote w:type="continuationSeparator" w:id="0">
    <w:p w14:paraId="2B71BA54" w14:textId="77777777" w:rsidR="0095254A" w:rsidRDefault="0095254A">
      <w:r>
        <w:continuationSeparator/>
      </w:r>
    </w:p>
  </w:endnote>
  <w:endnote w:type="continuationNotice" w:id="1">
    <w:p w14:paraId="102E0A69" w14:textId="77777777" w:rsidR="0095254A" w:rsidRDefault="0095254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E1A106" w14:textId="5BD3F6FC" w:rsidR="00BA169B" w:rsidRPr="00E3309B" w:rsidRDefault="000C0451" w:rsidP="00ED1D1C">
    <w:pPr>
      <w:pStyle w:val="FuzeileQuer"/>
      <w:rPr>
        <w:lang w:val="de-CH"/>
      </w:rPr>
    </w:pPr>
    <w:r>
      <w:rPr>
        <w:noProof/>
      </w:rPr>
      <w:fldChar w:fldCharType="begin"/>
    </w:r>
    <w:r w:rsidRPr="00E3309B">
      <w:rPr>
        <w:noProof/>
        <w:lang w:val="de-CH"/>
      </w:rPr>
      <w:instrText xml:space="preserve"> FILENAME  \* MERGEFORMAT </w:instrText>
    </w:r>
    <w:r>
      <w:rPr>
        <w:noProof/>
      </w:rPr>
      <w:fldChar w:fldCharType="separate"/>
    </w:r>
    <w:r w:rsidR="00C121BA" w:rsidRPr="00E3309B">
      <w:rPr>
        <w:noProof/>
        <w:lang w:val="de-CH"/>
      </w:rPr>
      <w:t>12.2 GWV FO Nachweis M5 201030 DE.docx</w:t>
    </w:r>
    <w:r>
      <w:rPr>
        <w:noProof/>
      </w:rPr>
      <w:fldChar w:fldCharType="end"/>
    </w:r>
    <w:r w:rsidR="00BA169B" w:rsidRPr="00E3309B">
      <w:rPr>
        <w:lang w:val="de-CH"/>
      </w:rPr>
      <w:tab/>
    </w:r>
    <w:r w:rsidR="00BA169B">
      <w:fldChar w:fldCharType="begin"/>
    </w:r>
    <w:r w:rsidR="00BA169B" w:rsidRPr="00E3309B">
      <w:rPr>
        <w:lang w:val="de-CH"/>
      </w:rPr>
      <w:instrText xml:space="preserve"> PAGE </w:instrText>
    </w:r>
    <w:r w:rsidR="00BA169B">
      <w:fldChar w:fldCharType="separate"/>
    </w:r>
    <w:r w:rsidR="00BA169B" w:rsidRPr="00E3309B">
      <w:rPr>
        <w:noProof/>
        <w:lang w:val="de-CH"/>
      </w:rPr>
      <w:t>5</w:t>
    </w:r>
    <w:r w:rsidR="00BA169B">
      <w:fldChar w:fldCharType="end"/>
    </w:r>
    <w:r w:rsidR="00BA169B" w:rsidRPr="00E3309B">
      <w:rPr>
        <w:lang w:val="de-CH"/>
      </w:rPr>
      <w:t>/</w:t>
    </w:r>
    <w:r w:rsidR="00BA169B">
      <w:fldChar w:fldCharType="begin"/>
    </w:r>
    <w:r w:rsidR="00BA169B" w:rsidRPr="00E3309B">
      <w:rPr>
        <w:lang w:val="de-CH"/>
      </w:rPr>
      <w:instrText xml:space="preserve"> NUMPAGES </w:instrText>
    </w:r>
    <w:r w:rsidR="00BA169B">
      <w:fldChar w:fldCharType="separate"/>
    </w:r>
    <w:r w:rsidR="00BA169B" w:rsidRPr="00E3309B">
      <w:rPr>
        <w:noProof/>
        <w:lang w:val="de-CH"/>
      </w:rPr>
      <w:t>5</w:t>
    </w:r>
    <w:r w:rsidR="00BA169B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A1446B" w14:textId="08084BD4" w:rsidR="00BA169B" w:rsidRPr="00775417" w:rsidRDefault="00BA169B" w:rsidP="00ED1D1C">
    <w:pPr>
      <w:pStyle w:val="FuzeileQuer"/>
      <w:rPr>
        <w:lang w:val="de-CH"/>
      </w:rPr>
    </w:pPr>
    <w:r w:rsidRPr="00775417">
      <w:rPr>
        <w:lang w:val="de-CH"/>
      </w:rPr>
      <w:t xml:space="preserve">OdA AM, </w:t>
    </w:r>
    <w:r w:rsidRPr="006F2AAE">
      <w:rPr>
        <w:lang w:val="de-CH"/>
      </w:rPr>
      <w:t>We</w:t>
    </w:r>
    <w:r w:rsidRPr="00775417">
      <w:rPr>
        <w:lang w:val="de-CH"/>
      </w:rPr>
      <w:t>n</w:t>
    </w:r>
    <w:r>
      <w:rPr>
        <w:lang w:val="de-CH"/>
      </w:rPr>
      <w:t>gistrasse 11</w:t>
    </w:r>
    <w:r w:rsidRPr="00775417">
      <w:rPr>
        <w:lang w:val="de-CH"/>
      </w:rPr>
      <w:t>, 4500 Solothurn   +41 (0)32 623 01 80   sekretariat@oda-am.ch   www.oda-am.ch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557626" w14:textId="77777777" w:rsidR="0095254A" w:rsidRDefault="0095254A">
      <w:r>
        <w:separator/>
      </w:r>
    </w:p>
  </w:footnote>
  <w:footnote w:type="continuationSeparator" w:id="0">
    <w:p w14:paraId="101D6C38" w14:textId="77777777" w:rsidR="0095254A" w:rsidRDefault="0095254A">
      <w:r>
        <w:continuationSeparator/>
      </w:r>
    </w:p>
  </w:footnote>
  <w:footnote w:type="continuationNotice" w:id="1">
    <w:p w14:paraId="0903DAB8" w14:textId="77777777" w:rsidR="0095254A" w:rsidRDefault="0095254A"/>
  </w:footnote>
  <w:footnote w:id="2">
    <w:p w14:paraId="3D0031F8" w14:textId="77777777" w:rsidR="00CA340B" w:rsidRDefault="00CA340B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5331EB">
        <w:rPr>
          <w:sz w:val="18"/>
          <w:szCs w:val="18"/>
          <w:lang w:val="de-DE"/>
        </w:rPr>
        <w:t xml:space="preserve">Es sind nur Dokumente zulässig, welche in den betreffenden Jahren </w:t>
      </w:r>
      <w:r>
        <w:rPr>
          <w:sz w:val="18"/>
          <w:szCs w:val="18"/>
          <w:lang w:val="de-DE"/>
        </w:rPr>
        <w:t xml:space="preserve">tatsächlich </w:t>
      </w:r>
      <w:r w:rsidRPr="005331EB">
        <w:rPr>
          <w:sz w:val="18"/>
          <w:szCs w:val="18"/>
          <w:lang w:val="de-DE"/>
        </w:rPr>
        <w:t>so erstellt wurden!</w:t>
      </w:r>
      <w:r>
        <w:rPr>
          <w:sz w:val="18"/>
          <w:szCs w:val="18"/>
          <w:lang w:val="de-DE"/>
        </w:rPr>
        <w:t xml:space="preserve"> </w:t>
      </w:r>
      <w:r w:rsidRPr="00371DD6">
        <w:rPr>
          <w:sz w:val="18"/>
          <w:szCs w:val="18"/>
        </w:rPr>
        <w:t>Alle Beleg-</w:t>
      </w:r>
      <w:r w:rsidRPr="00371DD6">
        <w:rPr>
          <w:sz w:val="18"/>
          <w:szCs w:val="18"/>
          <w:lang w:val="de-DE"/>
        </w:rPr>
        <w:t xml:space="preserve">Dokumente müssen in einer der drei </w:t>
      </w:r>
      <w:r>
        <w:rPr>
          <w:sz w:val="18"/>
          <w:szCs w:val="18"/>
          <w:lang w:val="de-DE"/>
        </w:rPr>
        <w:t>Amt</w:t>
      </w:r>
      <w:r w:rsidRPr="00371DD6">
        <w:rPr>
          <w:sz w:val="18"/>
          <w:szCs w:val="18"/>
          <w:lang w:val="de-DE"/>
        </w:rPr>
        <w:t xml:space="preserve">ssprachen </w:t>
      </w:r>
      <w:r>
        <w:rPr>
          <w:sz w:val="18"/>
          <w:szCs w:val="18"/>
          <w:lang w:val="de-DE"/>
        </w:rPr>
        <w:br/>
      </w:r>
      <w:r w:rsidRPr="00371DD6">
        <w:rPr>
          <w:sz w:val="18"/>
          <w:szCs w:val="18"/>
          <w:lang w:val="de-DE"/>
        </w:rPr>
        <w:t>(D, I, F) oder in Englisch abgefasst sein, oder in einer beglaubigten Übersetzung vorliegen.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3B2D54" w14:textId="77777777" w:rsidR="00BA169B" w:rsidRDefault="00BA169B" w:rsidP="00ED1D1C">
    <w:pPr>
      <w:pStyle w:val="KopfzeileQuer"/>
    </w:pPr>
    <w:r>
      <w:tab/>
    </w:r>
    <w:r>
      <w:rPr>
        <w:noProof/>
        <w:lang w:val="de-DE"/>
      </w:rPr>
      <w:drawing>
        <wp:inline distT="0" distB="0" distL="0" distR="0" wp14:anchorId="1242F0BF" wp14:editId="2D1A87F6">
          <wp:extent cx="1133475" cy="495300"/>
          <wp:effectExtent l="0" t="0" r="9525" b="0"/>
          <wp:docPr id="3" name="Bild 1" descr="OdA AM Logo ohne 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OdA AM Logo ohne Tex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146E707" w14:textId="5337D656" w:rsidR="00BA169B" w:rsidRPr="005D591E" w:rsidRDefault="0095254A" w:rsidP="00ED1D1C">
    <w:pPr>
      <w:pStyle w:val="BylineQuer"/>
    </w:pPr>
    <w:r>
      <w:fldChar w:fldCharType="begin"/>
    </w:r>
    <w:r>
      <w:instrText xml:space="preserve"> STYLEREF  Titel  \* MERGEFORMAT </w:instrText>
    </w:r>
    <w:r>
      <w:fldChar w:fldCharType="separate"/>
    </w:r>
    <w:r w:rsidR="008A4A9E" w:rsidRPr="008A4A9E">
      <w:rPr>
        <w:noProof/>
        <w:lang w:val="de-DE"/>
      </w:rPr>
      <w:t>Nachweisformular</w:t>
    </w:r>
    <w:r w:rsidR="008A4A9E">
      <w:rPr>
        <w:noProof/>
      </w:rPr>
      <w:t xml:space="preserve"> für Gleichwertigkeitsbeurteilung</w:t>
    </w:r>
    <w:r w:rsidR="008A4A9E">
      <w:rPr>
        <w:noProof/>
      </w:rPr>
      <w:br/>
      <w:t>M5 - Betrieb führen und managen</w:t>
    </w:r>
    <w:r>
      <w:rPr>
        <w:noProof/>
      </w:rPr>
      <w:fldChar w:fldCharType="end"/>
    </w:r>
    <w:r w:rsidR="00BA169B" w:rsidRPr="005D591E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CF751E" w14:textId="77777777" w:rsidR="00BA169B" w:rsidRDefault="00BA169B" w:rsidP="00ED1D1C">
    <w:pPr>
      <w:pStyle w:val="KopfzeileQuer"/>
    </w:pPr>
    <w:r>
      <w:tab/>
    </w:r>
    <w:r>
      <w:rPr>
        <w:noProof/>
        <w:lang w:val="de-DE"/>
      </w:rPr>
      <w:drawing>
        <wp:inline distT="0" distB="0" distL="0" distR="0" wp14:anchorId="6DDEA129" wp14:editId="10D995F6">
          <wp:extent cx="3495675" cy="914400"/>
          <wp:effectExtent l="0" t="0" r="9525" b="0"/>
          <wp:docPr id="6" name="Bild 2" descr="OdA AM Logo fett 100502 Kop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dA AM Logo fett 100502 Kop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9567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CCCB134" w14:textId="77777777" w:rsidR="00BA169B" w:rsidRDefault="00BA169B" w:rsidP="00ED1D1C">
    <w:pPr>
      <w:pStyle w:val="BylineQuer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9F52A752"/>
    <w:lvl w:ilvl="0">
      <w:start w:val="1"/>
      <w:numFmt w:val="lowerLetter"/>
      <w:pStyle w:val="Listennummer2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</w:abstractNum>
  <w:abstractNum w:abstractNumId="1" w15:restartNumberingAfterBreak="0">
    <w:nsid w:val="FFFFFF83"/>
    <w:multiLevelType w:val="singleLevel"/>
    <w:tmpl w:val="6F323B0C"/>
    <w:lvl w:ilvl="0">
      <w:start w:val="1"/>
      <w:numFmt w:val="bullet"/>
      <w:pStyle w:val="Aufzhlungszeichen2"/>
      <w:lvlText w:val="·"/>
      <w:lvlJc w:val="left"/>
      <w:pPr>
        <w:tabs>
          <w:tab w:val="num" w:pos="644"/>
        </w:tabs>
        <w:ind w:left="567" w:hanging="283"/>
      </w:pPr>
      <w:rPr>
        <w:rFonts w:hint="default"/>
      </w:rPr>
    </w:lvl>
  </w:abstractNum>
  <w:abstractNum w:abstractNumId="2" w15:restartNumberingAfterBreak="0">
    <w:nsid w:val="FFFFFF88"/>
    <w:multiLevelType w:val="singleLevel"/>
    <w:tmpl w:val="E260251E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284" w:hanging="284"/>
      </w:pPr>
      <w:rPr>
        <w:rFonts w:hint="default"/>
      </w:rPr>
    </w:lvl>
  </w:abstractNum>
  <w:abstractNum w:abstractNumId="3" w15:restartNumberingAfterBreak="0">
    <w:nsid w:val="FFFFFF89"/>
    <w:multiLevelType w:val="singleLevel"/>
    <w:tmpl w:val="71624C62"/>
    <w:lvl w:ilvl="0">
      <w:start w:val="1"/>
      <w:numFmt w:val="bullet"/>
      <w:pStyle w:val="Aufzhlungszeichen"/>
      <w:lvlText w:val="-"/>
      <w:lvlJc w:val="left"/>
      <w:pPr>
        <w:tabs>
          <w:tab w:val="num" w:pos="360"/>
        </w:tabs>
        <w:ind w:left="170" w:hanging="170"/>
      </w:pPr>
      <w:rPr>
        <w:rFonts w:hint="default"/>
      </w:rPr>
    </w:lvl>
  </w:abstractNum>
  <w:abstractNum w:abstractNumId="4" w15:restartNumberingAfterBreak="0">
    <w:nsid w:val="52303497"/>
    <w:multiLevelType w:val="multilevel"/>
    <w:tmpl w:val="96244B1E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7AE167F4"/>
    <w:multiLevelType w:val="multilevel"/>
    <w:tmpl w:val="71C2781E"/>
    <w:lvl w:ilvl="0">
      <w:start w:val="1"/>
      <w:numFmt w:val="decimal"/>
      <w:pStyle w:val="berschrift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3"/>
  </w:num>
  <w:num w:numId="2">
    <w:abstractNumId w:val="3"/>
  </w:num>
  <w:num w:numId="3">
    <w:abstractNumId w:val="2"/>
  </w:num>
  <w:num w:numId="4">
    <w:abstractNumId w:val="2"/>
  </w:num>
  <w:num w:numId="5">
    <w:abstractNumId w:val="3"/>
  </w:num>
  <w:num w:numId="6">
    <w:abstractNumId w:val="2"/>
  </w:num>
  <w:num w:numId="7">
    <w:abstractNumId w:val="1"/>
  </w:num>
  <w:num w:numId="8">
    <w:abstractNumId w:val="5"/>
  </w:num>
  <w:num w:numId="9">
    <w:abstractNumId w:val="5"/>
  </w:num>
  <w:num w:numId="10">
    <w:abstractNumId w:val="0"/>
  </w:num>
  <w:num w:numId="11">
    <w:abstractNumId w:val="0"/>
  </w:num>
  <w:num w:numId="12">
    <w:abstractNumId w:val="3"/>
  </w:num>
  <w:num w:numId="13">
    <w:abstractNumId w:val="5"/>
  </w:num>
  <w:num w:numId="14">
    <w:abstractNumId w:val="5"/>
  </w:num>
  <w:num w:numId="15">
    <w:abstractNumId w:val="5"/>
  </w:num>
  <w:num w:numId="16">
    <w:abstractNumId w:val="5"/>
  </w:num>
  <w:num w:numId="17">
    <w:abstractNumId w:val="5"/>
  </w:num>
  <w:num w:numId="18">
    <w:abstractNumId w:val="5"/>
  </w:num>
  <w:num w:numId="19">
    <w:abstractNumId w:val="5"/>
  </w:num>
  <w:num w:numId="20">
    <w:abstractNumId w:val="5"/>
  </w:num>
  <w:num w:numId="21">
    <w:abstractNumId w:val="5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5"/>
  </w:num>
  <w:num w:numId="27">
    <w:abstractNumId w:val="5"/>
  </w:num>
  <w:num w:numId="28">
    <w:abstractNumId w:val="5"/>
  </w:num>
  <w:num w:numId="29">
    <w:abstractNumId w:val="5"/>
  </w:num>
  <w:num w:numId="30">
    <w:abstractNumId w:val="5"/>
  </w:num>
  <w:num w:numId="31">
    <w:abstractNumId w:val="5"/>
  </w:num>
  <w:num w:numId="32">
    <w:abstractNumId w:val="5"/>
  </w:num>
  <w:num w:numId="33">
    <w:abstractNumId w:val="5"/>
  </w:num>
  <w:num w:numId="34">
    <w:abstractNumId w:val="5"/>
  </w:num>
  <w:num w:numId="35">
    <w:abstractNumId w:val="3"/>
  </w:num>
  <w:num w:numId="36">
    <w:abstractNumId w:val="2"/>
  </w:num>
  <w:num w:numId="37">
    <w:abstractNumId w:val="1"/>
  </w:num>
  <w:num w:numId="38">
    <w:abstractNumId w:val="0"/>
  </w:num>
  <w:num w:numId="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sP2q2MjyxqZ5MQ2QrWMpBte5Sttg4L5CyPruVgqfjDcfli1JNzXOi025ouH/hvjJHWbNdYs2qlMbjyqmlDdKmA==" w:salt="HlPuZa/JD7CP8+ahT1q7Pg=="/>
  <w:defaultTabStop w:val="1134"/>
  <w:hyphenationZone w:val="425"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572"/>
    <w:rsid w:val="00020BB0"/>
    <w:rsid w:val="0003214B"/>
    <w:rsid w:val="000435ED"/>
    <w:rsid w:val="00045C67"/>
    <w:rsid w:val="0005158A"/>
    <w:rsid w:val="000948B0"/>
    <w:rsid w:val="000A11B5"/>
    <w:rsid w:val="000A2F64"/>
    <w:rsid w:val="000C0451"/>
    <w:rsid w:val="000C3E42"/>
    <w:rsid w:val="000D3A3C"/>
    <w:rsid w:val="00123572"/>
    <w:rsid w:val="00132F91"/>
    <w:rsid w:val="00133C04"/>
    <w:rsid w:val="00140538"/>
    <w:rsid w:val="001627B1"/>
    <w:rsid w:val="00182798"/>
    <w:rsid w:val="00192E64"/>
    <w:rsid w:val="00195E60"/>
    <w:rsid w:val="001D4A4B"/>
    <w:rsid w:val="001D7732"/>
    <w:rsid w:val="001E5EBD"/>
    <w:rsid w:val="001E7689"/>
    <w:rsid w:val="00220835"/>
    <w:rsid w:val="00220D7A"/>
    <w:rsid w:val="00221976"/>
    <w:rsid w:val="0022418B"/>
    <w:rsid w:val="0024390C"/>
    <w:rsid w:val="002817FA"/>
    <w:rsid w:val="002900D6"/>
    <w:rsid w:val="00290F02"/>
    <w:rsid w:val="002A0C68"/>
    <w:rsid w:val="002B525E"/>
    <w:rsid w:val="002E5FA3"/>
    <w:rsid w:val="002F0487"/>
    <w:rsid w:val="002F6397"/>
    <w:rsid w:val="003058D5"/>
    <w:rsid w:val="0032160B"/>
    <w:rsid w:val="0033050A"/>
    <w:rsid w:val="003333AE"/>
    <w:rsid w:val="0033424A"/>
    <w:rsid w:val="00345CF1"/>
    <w:rsid w:val="00352DF3"/>
    <w:rsid w:val="00372B66"/>
    <w:rsid w:val="003800A9"/>
    <w:rsid w:val="00384C72"/>
    <w:rsid w:val="003A6DFD"/>
    <w:rsid w:val="003B13ED"/>
    <w:rsid w:val="003B5812"/>
    <w:rsid w:val="003C0EE2"/>
    <w:rsid w:val="00400424"/>
    <w:rsid w:val="00425004"/>
    <w:rsid w:val="004462D1"/>
    <w:rsid w:val="004525FB"/>
    <w:rsid w:val="004625BE"/>
    <w:rsid w:val="004B096C"/>
    <w:rsid w:val="004B66D9"/>
    <w:rsid w:val="004E336E"/>
    <w:rsid w:val="004E5DDC"/>
    <w:rsid w:val="004F4F4B"/>
    <w:rsid w:val="005355E7"/>
    <w:rsid w:val="0059075C"/>
    <w:rsid w:val="0059535C"/>
    <w:rsid w:val="005A1795"/>
    <w:rsid w:val="005C1817"/>
    <w:rsid w:val="005D1C0A"/>
    <w:rsid w:val="005D591E"/>
    <w:rsid w:val="005E43DA"/>
    <w:rsid w:val="00665F51"/>
    <w:rsid w:val="00671AE1"/>
    <w:rsid w:val="00676B2A"/>
    <w:rsid w:val="00685CD0"/>
    <w:rsid w:val="006926D6"/>
    <w:rsid w:val="00696EED"/>
    <w:rsid w:val="006B2599"/>
    <w:rsid w:val="006C24E5"/>
    <w:rsid w:val="006C7442"/>
    <w:rsid w:val="006E5E3C"/>
    <w:rsid w:val="006F2AAE"/>
    <w:rsid w:val="00707234"/>
    <w:rsid w:val="00730EFC"/>
    <w:rsid w:val="00775417"/>
    <w:rsid w:val="007A0B14"/>
    <w:rsid w:val="007A3279"/>
    <w:rsid w:val="007C32AC"/>
    <w:rsid w:val="007D1143"/>
    <w:rsid w:val="007D6857"/>
    <w:rsid w:val="007E603A"/>
    <w:rsid w:val="007F4F44"/>
    <w:rsid w:val="007F5C64"/>
    <w:rsid w:val="008246BD"/>
    <w:rsid w:val="00877E9A"/>
    <w:rsid w:val="008940D4"/>
    <w:rsid w:val="00896524"/>
    <w:rsid w:val="008A4A9E"/>
    <w:rsid w:val="008D7F70"/>
    <w:rsid w:val="009007FD"/>
    <w:rsid w:val="009044E5"/>
    <w:rsid w:val="00931DAB"/>
    <w:rsid w:val="009352B4"/>
    <w:rsid w:val="0095254A"/>
    <w:rsid w:val="00965562"/>
    <w:rsid w:val="00976D29"/>
    <w:rsid w:val="00977533"/>
    <w:rsid w:val="00993D54"/>
    <w:rsid w:val="00996ADE"/>
    <w:rsid w:val="009A1079"/>
    <w:rsid w:val="009D50F0"/>
    <w:rsid w:val="009E3227"/>
    <w:rsid w:val="00A03652"/>
    <w:rsid w:val="00A34985"/>
    <w:rsid w:val="00A3574B"/>
    <w:rsid w:val="00AA378B"/>
    <w:rsid w:val="00AA5399"/>
    <w:rsid w:val="00AA5982"/>
    <w:rsid w:val="00AE7C8A"/>
    <w:rsid w:val="00B169F2"/>
    <w:rsid w:val="00B3339D"/>
    <w:rsid w:val="00B52F13"/>
    <w:rsid w:val="00B572EF"/>
    <w:rsid w:val="00B773D3"/>
    <w:rsid w:val="00B8355F"/>
    <w:rsid w:val="00B858F3"/>
    <w:rsid w:val="00B865D0"/>
    <w:rsid w:val="00B97E45"/>
    <w:rsid w:val="00BA169B"/>
    <w:rsid w:val="00BC0C3E"/>
    <w:rsid w:val="00BD0648"/>
    <w:rsid w:val="00BD2356"/>
    <w:rsid w:val="00BE1932"/>
    <w:rsid w:val="00BE54DE"/>
    <w:rsid w:val="00C121BA"/>
    <w:rsid w:val="00C179B1"/>
    <w:rsid w:val="00C30FA9"/>
    <w:rsid w:val="00C32A6C"/>
    <w:rsid w:val="00C36D86"/>
    <w:rsid w:val="00C55C96"/>
    <w:rsid w:val="00C82A6C"/>
    <w:rsid w:val="00C8309C"/>
    <w:rsid w:val="00C874C3"/>
    <w:rsid w:val="00CA340B"/>
    <w:rsid w:val="00CB1133"/>
    <w:rsid w:val="00CE60D0"/>
    <w:rsid w:val="00CE69C3"/>
    <w:rsid w:val="00CF0115"/>
    <w:rsid w:val="00D11A8A"/>
    <w:rsid w:val="00D33B0B"/>
    <w:rsid w:val="00D77C56"/>
    <w:rsid w:val="00D843D8"/>
    <w:rsid w:val="00D915BD"/>
    <w:rsid w:val="00DA5608"/>
    <w:rsid w:val="00DD1EC4"/>
    <w:rsid w:val="00DE0263"/>
    <w:rsid w:val="00E0196B"/>
    <w:rsid w:val="00E06596"/>
    <w:rsid w:val="00E118CC"/>
    <w:rsid w:val="00E3309B"/>
    <w:rsid w:val="00E45B54"/>
    <w:rsid w:val="00E62077"/>
    <w:rsid w:val="00E70690"/>
    <w:rsid w:val="00E924E8"/>
    <w:rsid w:val="00EB2DE1"/>
    <w:rsid w:val="00EB3625"/>
    <w:rsid w:val="00EB59E7"/>
    <w:rsid w:val="00ED1D1C"/>
    <w:rsid w:val="00EE61F9"/>
    <w:rsid w:val="00F239F5"/>
    <w:rsid w:val="00F27B35"/>
    <w:rsid w:val="00F631BC"/>
    <w:rsid w:val="00FB70CB"/>
    <w:rsid w:val="00FC636A"/>
    <w:rsid w:val="00FD1CAD"/>
    <w:rsid w:val="00FD5F73"/>
    <w:rsid w:val="00FE7C8A"/>
    <w:rsid w:val="00FF2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6B5DBA88"/>
  <w15:docId w15:val="{5E94088D-2A8C-48E3-890A-282426503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23572"/>
    <w:rPr>
      <w:rFonts w:ascii="Arial" w:hAnsi="Arial"/>
      <w:sz w:val="18"/>
    </w:rPr>
  </w:style>
  <w:style w:type="paragraph" w:styleId="berschrift1">
    <w:name w:val="heading 1"/>
    <w:basedOn w:val="Standard"/>
    <w:next w:val="Textkrper"/>
    <w:link w:val="berschrift1Zchn"/>
    <w:qFormat/>
    <w:rsid w:val="00F27B35"/>
    <w:pPr>
      <w:keepNext/>
      <w:pageBreakBefore/>
      <w:numPr>
        <w:numId w:val="34"/>
      </w:numPr>
      <w:outlineLvl w:val="0"/>
    </w:pPr>
    <w:rPr>
      <w:rFonts w:cs="Arial"/>
      <w:b/>
      <w:bCs/>
      <w:sz w:val="28"/>
      <w:szCs w:val="32"/>
      <w:lang w:eastAsia="de-DE"/>
    </w:rPr>
  </w:style>
  <w:style w:type="paragraph" w:styleId="berschrift2">
    <w:name w:val="heading 2"/>
    <w:basedOn w:val="Standard"/>
    <w:next w:val="Standard"/>
    <w:qFormat/>
    <w:rsid w:val="00F27B35"/>
    <w:pPr>
      <w:keepNext/>
      <w:numPr>
        <w:ilvl w:val="1"/>
        <w:numId w:val="34"/>
      </w:numPr>
      <w:outlineLvl w:val="1"/>
    </w:pPr>
    <w:rPr>
      <w:rFonts w:cs="Arial"/>
      <w:b/>
      <w:bCs/>
      <w:iCs/>
      <w:sz w:val="24"/>
      <w:szCs w:val="28"/>
      <w:lang w:eastAsia="de-DE"/>
    </w:rPr>
  </w:style>
  <w:style w:type="paragraph" w:styleId="berschrift3">
    <w:name w:val="heading 3"/>
    <w:basedOn w:val="Standard"/>
    <w:next w:val="Standard"/>
    <w:qFormat/>
    <w:rsid w:val="00F27B35"/>
    <w:pPr>
      <w:keepNext/>
      <w:numPr>
        <w:ilvl w:val="2"/>
        <w:numId w:val="34"/>
      </w:numPr>
      <w:outlineLvl w:val="2"/>
    </w:pPr>
    <w:rPr>
      <w:rFonts w:cs="Arial"/>
      <w:b/>
      <w:bCs/>
      <w:szCs w:val="26"/>
      <w:lang w:eastAsia="de-DE"/>
    </w:rPr>
  </w:style>
  <w:style w:type="paragraph" w:styleId="berschrift4">
    <w:name w:val="heading 4"/>
    <w:basedOn w:val="Standard"/>
    <w:next w:val="Standard"/>
    <w:semiHidden/>
    <w:qFormat/>
    <w:rsid w:val="00F27B35"/>
    <w:pPr>
      <w:keepNext/>
      <w:numPr>
        <w:ilvl w:val="3"/>
        <w:numId w:val="34"/>
      </w:numPr>
      <w:outlineLvl w:val="3"/>
    </w:pPr>
    <w:rPr>
      <w:b/>
      <w:bCs/>
      <w:szCs w:val="28"/>
      <w:lang w:eastAsia="de-DE"/>
    </w:rPr>
  </w:style>
  <w:style w:type="paragraph" w:styleId="berschrift5">
    <w:name w:val="heading 5"/>
    <w:basedOn w:val="Standard"/>
    <w:next w:val="Standard"/>
    <w:semiHidden/>
    <w:qFormat/>
    <w:rsid w:val="00F27B35"/>
    <w:pPr>
      <w:numPr>
        <w:ilvl w:val="4"/>
        <w:numId w:val="34"/>
      </w:numPr>
      <w:outlineLvl w:val="4"/>
    </w:pPr>
    <w:rPr>
      <w:b/>
      <w:bCs/>
      <w:iCs/>
      <w:szCs w:val="26"/>
      <w:lang w:eastAsia="de-DE"/>
    </w:rPr>
  </w:style>
  <w:style w:type="paragraph" w:styleId="berschrift6">
    <w:name w:val="heading 6"/>
    <w:basedOn w:val="Standard"/>
    <w:next w:val="Standard"/>
    <w:semiHidden/>
    <w:qFormat/>
    <w:rsid w:val="00F27B35"/>
    <w:pPr>
      <w:numPr>
        <w:ilvl w:val="5"/>
        <w:numId w:val="34"/>
      </w:numPr>
      <w:outlineLvl w:val="5"/>
    </w:pPr>
    <w:rPr>
      <w:b/>
      <w:bCs/>
      <w:szCs w:val="22"/>
      <w:lang w:eastAsia="de-DE"/>
    </w:rPr>
  </w:style>
  <w:style w:type="paragraph" w:styleId="berschrift7">
    <w:name w:val="heading 7"/>
    <w:basedOn w:val="Standard"/>
    <w:next w:val="Standard"/>
    <w:semiHidden/>
    <w:qFormat/>
    <w:rsid w:val="00F27B35"/>
    <w:pPr>
      <w:numPr>
        <w:ilvl w:val="6"/>
        <w:numId w:val="34"/>
      </w:numPr>
      <w:spacing w:before="240" w:after="60"/>
      <w:outlineLvl w:val="6"/>
    </w:pPr>
    <w:rPr>
      <w:rFonts w:ascii="Times New Roman" w:hAnsi="Times New Roman"/>
      <w:sz w:val="24"/>
      <w:szCs w:val="24"/>
      <w:lang w:eastAsia="de-DE"/>
    </w:rPr>
  </w:style>
  <w:style w:type="paragraph" w:styleId="berschrift8">
    <w:name w:val="heading 8"/>
    <w:basedOn w:val="Standard"/>
    <w:next w:val="Standard"/>
    <w:semiHidden/>
    <w:qFormat/>
    <w:rsid w:val="00F27B35"/>
    <w:pPr>
      <w:numPr>
        <w:ilvl w:val="7"/>
        <w:numId w:val="34"/>
      </w:numPr>
      <w:spacing w:before="240" w:after="60"/>
      <w:outlineLvl w:val="7"/>
    </w:pPr>
    <w:rPr>
      <w:rFonts w:ascii="Times New Roman" w:hAnsi="Times New Roman"/>
      <w:i/>
      <w:iCs/>
      <w:sz w:val="24"/>
      <w:szCs w:val="24"/>
      <w:lang w:eastAsia="de-DE"/>
    </w:rPr>
  </w:style>
  <w:style w:type="paragraph" w:styleId="berschrift9">
    <w:name w:val="heading 9"/>
    <w:basedOn w:val="Standard"/>
    <w:next w:val="Standard"/>
    <w:semiHidden/>
    <w:qFormat/>
    <w:rsid w:val="00F27B35"/>
    <w:pPr>
      <w:numPr>
        <w:ilvl w:val="8"/>
        <w:numId w:val="34"/>
      </w:numPr>
      <w:spacing w:before="240" w:after="60"/>
      <w:outlineLvl w:val="8"/>
    </w:pPr>
    <w:rPr>
      <w:rFonts w:cs="Arial"/>
      <w:sz w:val="22"/>
      <w:szCs w:val="22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F27B35"/>
    <w:pPr>
      <w:ind w:right="-794"/>
      <w:jc w:val="right"/>
    </w:pPr>
    <w:rPr>
      <w:sz w:val="16"/>
      <w:lang w:eastAsia="de-DE"/>
    </w:rPr>
  </w:style>
  <w:style w:type="paragraph" w:styleId="Fuzeile">
    <w:name w:val="footer"/>
    <w:basedOn w:val="Standard"/>
    <w:link w:val="FuzeileZchn"/>
    <w:rsid w:val="00F27B35"/>
    <w:pPr>
      <w:tabs>
        <w:tab w:val="right" w:pos="14005"/>
      </w:tabs>
    </w:pPr>
    <w:rPr>
      <w:sz w:val="16"/>
      <w:lang w:eastAsia="de-DE"/>
    </w:rPr>
  </w:style>
  <w:style w:type="paragraph" w:styleId="Aufzhlungszeichen">
    <w:name w:val="List Bullet"/>
    <w:basedOn w:val="Standard"/>
    <w:rsid w:val="001D7732"/>
    <w:pPr>
      <w:numPr>
        <w:numId w:val="1"/>
      </w:numPr>
      <w:tabs>
        <w:tab w:val="left" w:pos="170"/>
      </w:tabs>
    </w:pPr>
    <w:rPr>
      <w:lang w:eastAsia="de-DE"/>
    </w:rPr>
  </w:style>
  <w:style w:type="paragraph" w:styleId="Textkrper">
    <w:name w:val="Body Text"/>
    <w:basedOn w:val="Standard"/>
    <w:link w:val="TextkrperZchn"/>
    <w:qFormat/>
    <w:rsid w:val="001D7732"/>
    <w:rPr>
      <w:lang w:eastAsia="de-DE"/>
    </w:rPr>
  </w:style>
  <w:style w:type="paragraph" w:styleId="Textkrper2">
    <w:name w:val="Body Text 2"/>
    <w:basedOn w:val="Standard"/>
    <w:next w:val="Textkrper"/>
    <w:link w:val="Textkrper2Zchn"/>
    <w:qFormat/>
    <w:rsid w:val="001D7732"/>
    <w:rPr>
      <w:b/>
      <w:lang w:eastAsia="de-DE"/>
    </w:rPr>
  </w:style>
  <w:style w:type="paragraph" w:styleId="Listennummer">
    <w:name w:val="List Number"/>
    <w:basedOn w:val="Standard"/>
    <w:rsid w:val="00F27B35"/>
    <w:pPr>
      <w:numPr>
        <w:numId w:val="36"/>
      </w:numPr>
      <w:tabs>
        <w:tab w:val="clear" w:pos="360"/>
        <w:tab w:val="left" w:pos="284"/>
      </w:tabs>
    </w:pPr>
    <w:rPr>
      <w:lang w:eastAsia="de-DE"/>
    </w:rPr>
  </w:style>
  <w:style w:type="paragraph" w:styleId="Textkrper-Zeileneinzug">
    <w:name w:val="Body Text Indent"/>
    <w:basedOn w:val="Standard"/>
    <w:next w:val="Textkrper"/>
    <w:semiHidden/>
    <w:rsid w:val="00F27B35"/>
    <w:pPr>
      <w:ind w:left="227"/>
    </w:pPr>
    <w:rPr>
      <w:lang w:eastAsia="de-DE"/>
    </w:rPr>
  </w:style>
  <w:style w:type="paragraph" w:styleId="Titel">
    <w:name w:val="Title"/>
    <w:basedOn w:val="Standard"/>
    <w:next w:val="Textkrper"/>
    <w:link w:val="TitelZchn"/>
    <w:qFormat/>
    <w:rsid w:val="00F27B35"/>
    <w:pPr>
      <w:spacing w:before="480" w:after="480"/>
    </w:pPr>
    <w:rPr>
      <w:rFonts w:cs="Arial"/>
      <w:b/>
      <w:bCs/>
      <w:color w:val="215868" w:themeColor="accent5" w:themeShade="80"/>
      <w:sz w:val="32"/>
      <w:szCs w:val="32"/>
      <w:lang w:eastAsia="de-DE"/>
    </w:rPr>
  </w:style>
  <w:style w:type="paragraph" w:styleId="Aufzhlungszeichen2">
    <w:name w:val="List Bullet 2"/>
    <w:basedOn w:val="Standard"/>
    <w:rsid w:val="00F27B35"/>
    <w:pPr>
      <w:numPr>
        <w:numId w:val="37"/>
      </w:numPr>
      <w:tabs>
        <w:tab w:val="clear" w:pos="644"/>
        <w:tab w:val="left" w:pos="567"/>
      </w:tabs>
    </w:pPr>
    <w:rPr>
      <w:lang w:eastAsia="de-DE"/>
    </w:rPr>
  </w:style>
  <w:style w:type="paragraph" w:styleId="Listennummer2">
    <w:name w:val="List Number 2"/>
    <w:basedOn w:val="Standard"/>
    <w:semiHidden/>
    <w:rsid w:val="00F27B35"/>
    <w:pPr>
      <w:numPr>
        <w:numId w:val="38"/>
      </w:numPr>
      <w:tabs>
        <w:tab w:val="left" w:pos="284"/>
      </w:tabs>
    </w:pPr>
    <w:rPr>
      <w:lang w:eastAsia="de-DE"/>
    </w:rPr>
  </w:style>
  <w:style w:type="paragraph" w:styleId="Zitat">
    <w:name w:val="Quote"/>
    <w:basedOn w:val="Textkrper"/>
    <w:semiHidden/>
    <w:qFormat/>
    <w:rsid w:val="00F27B35"/>
    <w:rPr>
      <w:i/>
    </w:rPr>
  </w:style>
  <w:style w:type="paragraph" w:customStyle="1" w:styleId="Byline">
    <w:name w:val="Byline"/>
    <w:basedOn w:val="Kopfzeile"/>
    <w:rsid w:val="00F27B35"/>
    <w:pPr>
      <w:tabs>
        <w:tab w:val="right" w:pos="14005"/>
      </w:tabs>
      <w:spacing w:before="120"/>
      <w:ind w:right="0"/>
      <w:jc w:val="left"/>
    </w:pPr>
    <w:rPr>
      <w:lang w:eastAsia="de-C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27B35"/>
    <w:rPr>
      <w:rFonts w:ascii="Tahoma" w:hAnsi="Tahoma" w:cs="Tahoma"/>
      <w:sz w:val="16"/>
      <w:szCs w:val="16"/>
      <w:lang w:eastAsia="de-DE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27B35"/>
    <w:rPr>
      <w:rFonts w:ascii="Tahoma" w:hAnsi="Tahoma" w:cs="Tahoma"/>
      <w:sz w:val="16"/>
      <w:szCs w:val="16"/>
      <w:lang w:eastAsia="de-DE"/>
    </w:rPr>
  </w:style>
  <w:style w:type="character" w:customStyle="1" w:styleId="TextkrperZchn">
    <w:name w:val="Textkörper Zchn"/>
    <w:basedOn w:val="Absatz-Standardschriftart"/>
    <w:link w:val="Textkrper"/>
    <w:qFormat/>
    <w:rsid w:val="00F27B35"/>
    <w:rPr>
      <w:rFonts w:ascii="Arial" w:hAnsi="Arial"/>
      <w:lang w:eastAsia="de-DE"/>
    </w:rPr>
  </w:style>
  <w:style w:type="character" w:customStyle="1" w:styleId="TitelZchn">
    <w:name w:val="Titel Zchn"/>
    <w:basedOn w:val="Absatz-Standardschriftart"/>
    <w:link w:val="Titel"/>
    <w:rsid w:val="00F27B35"/>
    <w:rPr>
      <w:rFonts w:ascii="Arial" w:hAnsi="Arial" w:cs="Arial"/>
      <w:b/>
      <w:bCs/>
      <w:color w:val="215868" w:themeColor="accent5" w:themeShade="80"/>
      <w:sz w:val="32"/>
      <w:szCs w:val="32"/>
      <w:lang w:eastAsia="de-DE"/>
    </w:rPr>
  </w:style>
  <w:style w:type="character" w:customStyle="1" w:styleId="Textkrper2Zchn">
    <w:name w:val="Textkörper 2 Zchn"/>
    <w:basedOn w:val="Absatz-Standardschriftart"/>
    <w:link w:val="Textkrper2"/>
    <w:qFormat/>
    <w:rsid w:val="00F27B35"/>
    <w:rPr>
      <w:rFonts w:ascii="Arial" w:hAnsi="Arial"/>
      <w:b/>
      <w:lang w:eastAsia="de-DE"/>
    </w:rPr>
  </w:style>
  <w:style w:type="character" w:customStyle="1" w:styleId="FuzeileZchn">
    <w:name w:val="Fußzeile Zchn"/>
    <w:link w:val="Fuzeile"/>
    <w:rsid w:val="00F27B35"/>
    <w:rPr>
      <w:rFonts w:ascii="Arial" w:hAnsi="Arial"/>
      <w:sz w:val="16"/>
      <w:lang w:eastAsia="de-DE"/>
    </w:rPr>
  </w:style>
  <w:style w:type="character" w:customStyle="1" w:styleId="FunotentextZchn1">
    <w:name w:val="Fußnotentext Zchn1"/>
    <w:basedOn w:val="Absatz-Standardschriftart"/>
    <w:uiPriority w:val="99"/>
    <w:semiHidden/>
    <w:rsid w:val="00F27B35"/>
    <w:rPr>
      <w:rFonts w:ascii="Arial" w:hAnsi="Arial"/>
      <w:lang w:eastAsia="zh-CN"/>
    </w:rPr>
  </w:style>
  <w:style w:type="paragraph" w:customStyle="1" w:styleId="BylineQuer">
    <w:name w:val="Byline_Quer"/>
    <w:basedOn w:val="Textkrper"/>
    <w:qFormat/>
    <w:rsid w:val="00290F02"/>
    <w:pPr>
      <w:tabs>
        <w:tab w:val="right" w:pos="14855"/>
      </w:tabs>
    </w:pPr>
    <w:rPr>
      <w:sz w:val="16"/>
    </w:rPr>
  </w:style>
  <w:style w:type="paragraph" w:customStyle="1" w:styleId="Tabellenberschrift">
    <w:name w:val="Tabellenüberschrift"/>
    <w:basedOn w:val="Standard"/>
    <w:link w:val="TabellenberschriftZchn"/>
    <w:qFormat/>
    <w:rsid w:val="00F27B35"/>
    <w:rPr>
      <w:rFonts w:cs="Arial"/>
      <w:b/>
      <w:color w:val="FFFFFF"/>
    </w:rPr>
  </w:style>
  <w:style w:type="paragraph" w:styleId="Funotentext">
    <w:name w:val="footnote text"/>
    <w:basedOn w:val="Standard"/>
    <w:link w:val="FunotentextZchn"/>
    <w:uiPriority w:val="99"/>
    <w:qFormat/>
    <w:rsid w:val="00F27B35"/>
    <w:rPr>
      <w:sz w:val="16"/>
      <w:lang w:eastAsia="de-DE"/>
    </w:rPr>
  </w:style>
  <w:style w:type="character" w:customStyle="1" w:styleId="FunotentextZchn">
    <w:name w:val="Fußnotentext Zchn"/>
    <w:basedOn w:val="Absatz-Standardschriftart"/>
    <w:link w:val="Funotentext"/>
    <w:uiPriority w:val="99"/>
    <w:qFormat/>
    <w:rsid w:val="00F27B35"/>
    <w:rPr>
      <w:rFonts w:ascii="Arial" w:hAnsi="Arial"/>
      <w:sz w:val="16"/>
      <w:lang w:eastAsia="de-DE"/>
    </w:rPr>
  </w:style>
  <w:style w:type="character" w:styleId="Funotenzeichen">
    <w:name w:val="footnote reference"/>
    <w:basedOn w:val="Absatz-Standardschriftart"/>
    <w:qFormat/>
    <w:rsid w:val="00F27B35"/>
    <w:rPr>
      <w:rFonts w:cs="Times New Roman"/>
      <w:vertAlign w:val="superscript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27B35"/>
    <w:pPr>
      <w:spacing w:after="240"/>
    </w:pPr>
    <w:rPr>
      <w:rFonts w:eastAsiaTheme="minorEastAsia" w:cstheme="minorBidi"/>
      <w:b/>
      <w:sz w:val="24"/>
      <w:szCs w:val="22"/>
      <w:lang w:eastAsia="de-DE"/>
    </w:rPr>
  </w:style>
  <w:style w:type="character" w:customStyle="1" w:styleId="UntertitelZchn">
    <w:name w:val="Untertitel Zchn"/>
    <w:basedOn w:val="Absatz-Standardschriftart"/>
    <w:link w:val="Untertitel"/>
    <w:uiPriority w:val="11"/>
    <w:qFormat/>
    <w:rsid w:val="00F27B35"/>
    <w:rPr>
      <w:rFonts w:ascii="Arial" w:eastAsiaTheme="minorEastAsia" w:hAnsi="Arial" w:cstheme="minorBidi"/>
      <w:b/>
      <w:sz w:val="24"/>
      <w:szCs w:val="22"/>
      <w:lang w:eastAsia="de-DE"/>
    </w:rPr>
  </w:style>
  <w:style w:type="table" w:styleId="Tabellenraster">
    <w:name w:val="Table Grid"/>
    <w:basedOn w:val="NormaleTabelle"/>
    <w:rsid w:val="00F27B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uzeileQuer">
    <w:name w:val="Fußzeile_Quer"/>
    <w:basedOn w:val="Textkrper"/>
    <w:link w:val="FuzeileQuerZchn"/>
    <w:qFormat/>
    <w:rsid w:val="00ED1D1C"/>
    <w:pPr>
      <w:tabs>
        <w:tab w:val="right" w:pos="14005"/>
      </w:tabs>
    </w:pPr>
    <w:rPr>
      <w:sz w:val="16"/>
      <w:lang w:val="fr-CH"/>
    </w:rPr>
  </w:style>
  <w:style w:type="character" w:customStyle="1" w:styleId="FuzeileQuerZchn">
    <w:name w:val="Fußzeile_Quer Zchn"/>
    <w:basedOn w:val="TextkrperZchn"/>
    <w:link w:val="FuzeileQuer"/>
    <w:rsid w:val="00ED1D1C"/>
    <w:rPr>
      <w:rFonts w:ascii="Arial" w:hAnsi="Arial"/>
      <w:sz w:val="16"/>
      <w:lang w:val="fr-CH" w:eastAsia="de-DE"/>
    </w:rPr>
  </w:style>
  <w:style w:type="paragraph" w:customStyle="1" w:styleId="KopfzeileQuer">
    <w:name w:val="Kopfzeile_Quer"/>
    <w:basedOn w:val="Textkrper"/>
    <w:qFormat/>
    <w:rsid w:val="00ED1D1C"/>
    <w:pPr>
      <w:tabs>
        <w:tab w:val="right" w:pos="14742"/>
      </w:tabs>
      <w:ind w:right="-794"/>
    </w:pPr>
    <w:rPr>
      <w:sz w:val="16"/>
      <w:lang w:val="fr-CH"/>
    </w:rPr>
  </w:style>
  <w:style w:type="table" w:customStyle="1" w:styleId="Gitternetztabelle4Akzent11">
    <w:name w:val="Gitternetztabelle 4 – Akzent 11"/>
    <w:basedOn w:val="NormaleTabelle"/>
    <w:uiPriority w:val="49"/>
    <w:rsid w:val="00AE7C8A"/>
    <w:rPr>
      <w:rFonts w:ascii="Arial" w:hAnsi="Arial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57" w:type="dxa"/>
        <w:left w:w="57" w:type="dxa"/>
        <w:bottom w:w="57" w:type="dxa"/>
        <w:right w:w="57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berschrift1Zchn">
    <w:name w:val="Überschrift 1 Zchn"/>
    <w:link w:val="berschrift1"/>
    <w:rsid w:val="00123572"/>
    <w:rPr>
      <w:rFonts w:ascii="Arial" w:hAnsi="Arial" w:cs="Arial"/>
      <w:b/>
      <w:bCs/>
      <w:sz w:val="28"/>
      <w:szCs w:val="32"/>
      <w:lang w:eastAsia="de-DE"/>
    </w:rPr>
  </w:style>
  <w:style w:type="character" w:customStyle="1" w:styleId="TabellenberschriftZchn">
    <w:name w:val="Tabellenüberschrift Zchn"/>
    <w:basedOn w:val="Absatz-Standardschriftart"/>
    <w:link w:val="Tabellenberschrift"/>
    <w:rsid w:val="00C32A6C"/>
    <w:rPr>
      <w:rFonts w:ascii="Arial" w:hAnsi="Arial" w:cs="Arial"/>
      <w:b/>
      <w:color w:val="FFFFFF"/>
      <w:sz w:val="18"/>
    </w:rPr>
  </w:style>
  <w:style w:type="character" w:styleId="Hyperlink">
    <w:name w:val="Hyperlink"/>
    <w:basedOn w:val="Absatz-Standardschriftart"/>
    <w:uiPriority w:val="99"/>
    <w:unhideWhenUsed/>
    <w:rsid w:val="00CA340B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A34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ynology_oda_am\61_vorlagen\OdA_VO_A4_Quer_DE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11C8892C89014E9C9020704826CA88" ma:contentTypeVersion="2" ma:contentTypeDescription="Ein neues Dokument erstellen." ma:contentTypeScope="" ma:versionID="af967863e20223e86e7ef3bfcdd49131">
  <xsd:schema xmlns:xsd="http://www.w3.org/2001/XMLSchema" xmlns:xs="http://www.w3.org/2001/XMLSchema" xmlns:p="http://schemas.microsoft.com/office/2006/metadata/properties" xmlns:ns2="2caf9647-af3b-4a86-a2c6-1f6fd400cb8d" targetNamespace="http://schemas.microsoft.com/office/2006/metadata/properties" ma:root="true" ma:fieldsID="04cd384fdfa5de5ae06d412ba08e0146" ns2:_="">
    <xsd:import namespace="2caf9647-af3b-4a86-a2c6-1f6fd400cb8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af9647-af3b-4a86-a2c6-1f6fd400cb8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FD27C7-5873-4902-B8F8-1645453F46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8F01DD-56AC-4AA4-83B2-C63E4390BA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48D362B-BC1D-4EDD-A2F2-DF84DB6292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af9647-af3b-4a86-a2c6-1f6fd400cb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OdA_VO_A4_Quer_DE</Template>
  <TotalTime>0</TotalTime>
  <Pages>4</Pages>
  <Words>709</Words>
  <Characters>4467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Standard quer</vt:lpstr>
    </vt:vector>
  </TitlesOfParts>
  <Company>OdA AM</Company>
  <LinksUpToDate>false</LinksUpToDate>
  <CharactersWithSpaces>5166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quer</dc:title>
  <dc:creator>Rudolf Happle</dc:creator>
  <cp:lastModifiedBy>Stefanie Luginbühl</cp:lastModifiedBy>
  <cp:revision>2</cp:revision>
  <cp:lastPrinted>2017-07-18T09:53:00Z</cp:lastPrinted>
  <dcterms:created xsi:type="dcterms:W3CDTF">2020-10-30T08:45:00Z</dcterms:created>
  <dcterms:modified xsi:type="dcterms:W3CDTF">2020-10-30T08:45:00Z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0x0101005A11C8892C89014E9C9020704826CA88</vt:lpwstr>
  </property>
</Properties>
</file>